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77C0" w14:textId="3E9DF463" w:rsidR="00D674CB" w:rsidRPr="000948FB" w:rsidRDefault="00D674CB" w:rsidP="00D674CB">
      <w:pPr>
        <w:jc w:val="center"/>
        <w:rPr>
          <w:rFonts w:ascii="Arial" w:hAnsi="Arial" w:cs="Arial"/>
          <w:b/>
          <w:bCs/>
        </w:rPr>
      </w:pPr>
      <w:r w:rsidRPr="000948FB">
        <w:rPr>
          <w:rFonts w:ascii="Arial" w:hAnsi="Arial" w:cs="Arial"/>
          <w:b/>
          <w:bCs/>
        </w:rPr>
        <w:t xml:space="preserve">Queen of the Stars – </w:t>
      </w:r>
      <w:r w:rsidR="000948FB">
        <w:rPr>
          <w:rFonts w:ascii="Arial" w:hAnsi="Arial" w:cs="Arial"/>
          <w:b/>
          <w:bCs/>
        </w:rPr>
        <w:t>Tessa Yates</w:t>
      </w:r>
    </w:p>
    <w:p w14:paraId="10E46AD8" w14:textId="3ED1C3AB" w:rsidR="000948FB" w:rsidRPr="000948FB" w:rsidRDefault="000948FB" w:rsidP="000948FB">
      <w:pPr>
        <w:pStyle w:val="Pa2"/>
        <w:spacing w:line="240" w:lineRule="auto"/>
        <w:rPr>
          <w:rFonts w:ascii="Arial" w:hAnsi="Arial" w:cs="Arial"/>
          <w:b/>
          <w:bCs/>
          <w:sz w:val="12"/>
          <w:szCs w:val="12"/>
        </w:rPr>
      </w:pPr>
      <w:r w:rsidRPr="006C4CE3">
        <w:rPr>
          <w:rFonts w:ascii="Arial" w:hAnsi="Arial" w:cs="Arial"/>
          <w:b/>
          <w:bCs/>
          <w:sz w:val="20"/>
          <w:szCs w:val="20"/>
        </w:rPr>
        <w:t xml:space="preserve">Pitch: </w:t>
      </w:r>
      <w:r w:rsidRPr="000948FB">
        <w:rPr>
          <w:rFonts w:ascii="Arial" w:hAnsi="Arial" w:cs="Arial"/>
          <w:sz w:val="20"/>
          <w:szCs w:val="20"/>
        </w:rPr>
        <w:t xml:space="preserve">Little Tessa is in such a hurry to be the first woman on the moon, she forgets to notice the stars along </w:t>
      </w:r>
      <w:r>
        <w:rPr>
          <w:rFonts w:ascii="Arial" w:hAnsi="Arial" w:cs="Arial"/>
          <w:sz w:val="20"/>
          <w:szCs w:val="20"/>
        </w:rPr>
        <w:t>t</w:t>
      </w:r>
      <w:r w:rsidRPr="000948FB">
        <w:rPr>
          <w:rFonts w:ascii="Arial" w:hAnsi="Arial" w:cs="Arial"/>
          <w:sz w:val="20"/>
          <w:szCs w:val="20"/>
        </w:rPr>
        <w:t xml:space="preserve">he way. </w:t>
      </w:r>
      <w:r>
        <w:rPr>
          <w:rFonts w:ascii="Arial" w:hAnsi="Arial" w:cs="Arial"/>
          <w:sz w:val="20"/>
          <w:szCs w:val="20"/>
        </w:rPr>
        <w:t>W</w:t>
      </w:r>
      <w:r w:rsidRPr="000948FB">
        <w:rPr>
          <w:rFonts w:ascii="Arial" w:hAnsi="Arial" w:cs="Arial"/>
          <w:sz w:val="20"/>
          <w:szCs w:val="20"/>
        </w:rPr>
        <w:t>ill she slow down enough to remember why she launched into space in the first place?</w:t>
      </w:r>
    </w:p>
    <w:p w14:paraId="7AC1A14B" w14:textId="308028B4" w:rsidR="00D674CB" w:rsidRDefault="00D674CB"/>
    <w:p w14:paraId="3FA641FB" w14:textId="7C415C75" w:rsidR="00843851" w:rsidRPr="00A649BD" w:rsidRDefault="00843851">
      <w:pPr>
        <w:rPr>
          <w:rFonts w:ascii="Arial" w:hAnsi="Arial" w:cs="Arial"/>
          <w:b/>
          <w:bCs/>
          <w:sz w:val="20"/>
          <w:szCs w:val="20"/>
        </w:rPr>
      </w:pPr>
      <w:r w:rsidRPr="00A649BD">
        <w:rPr>
          <w:rFonts w:ascii="Arial" w:hAnsi="Arial" w:cs="Arial"/>
          <w:b/>
          <w:bCs/>
          <w:sz w:val="20"/>
          <w:szCs w:val="20"/>
        </w:rPr>
        <w:t xml:space="preserve">Word count: </w:t>
      </w:r>
      <w:r w:rsidR="00DE438B">
        <w:rPr>
          <w:rFonts w:ascii="Arial" w:hAnsi="Arial" w:cs="Arial"/>
          <w:b/>
          <w:bCs/>
          <w:sz w:val="20"/>
          <w:szCs w:val="20"/>
        </w:rPr>
        <w:t>750 words</w:t>
      </w:r>
    </w:p>
    <w:p w14:paraId="0CCEE26D" w14:textId="62672584" w:rsidR="00843851" w:rsidRPr="00843851" w:rsidRDefault="00843851">
      <w:pPr>
        <w:rPr>
          <w:rFonts w:ascii="Arial" w:hAnsi="Arial" w:cs="Arial"/>
          <w:sz w:val="20"/>
          <w:szCs w:val="20"/>
        </w:rPr>
      </w:pPr>
      <w:r w:rsidRPr="00A649BD">
        <w:rPr>
          <w:rFonts w:ascii="Arial" w:hAnsi="Arial" w:cs="Arial"/>
          <w:b/>
          <w:bCs/>
          <w:sz w:val="20"/>
          <w:szCs w:val="20"/>
        </w:rPr>
        <w:t>Age:</w:t>
      </w:r>
      <w:r w:rsidRPr="00843851">
        <w:rPr>
          <w:rFonts w:ascii="Arial" w:hAnsi="Arial" w:cs="Arial"/>
          <w:sz w:val="20"/>
          <w:szCs w:val="20"/>
        </w:rPr>
        <w:t xml:space="preserve"> </w:t>
      </w:r>
      <w:r w:rsidR="00812927">
        <w:rPr>
          <w:rFonts w:ascii="Arial" w:hAnsi="Arial" w:cs="Arial"/>
          <w:sz w:val="20"/>
          <w:szCs w:val="20"/>
        </w:rPr>
        <w:t>4</w:t>
      </w:r>
      <w:r w:rsidRPr="00843851">
        <w:rPr>
          <w:rFonts w:ascii="Arial" w:hAnsi="Arial" w:cs="Arial"/>
          <w:sz w:val="20"/>
          <w:szCs w:val="20"/>
        </w:rPr>
        <w:t>-8 years.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977"/>
      </w:tblGrid>
      <w:tr w:rsidR="00DE54D3" w:rsidRPr="00402131" w14:paraId="27FAD542" w14:textId="77777777" w:rsidTr="00D674CB">
        <w:tc>
          <w:tcPr>
            <w:tcW w:w="7230" w:type="dxa"/>
            <w:shd w:val="clear" w:color="auto" w:fill="FFFFFF"/>
          </w:tcPr>
          <w:p w14:paraId="43B8E82E" w14:textId="3533B0DE" w:rsidR="00DE54D3" w:rsidRPr="00DE54D3" w:rsidRDefault="00DE54D3" w:rsidP="0014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Story</w:t>
            </w:r>
          </w:p>
        </w:tc>
        <w:tc>
          <w:tcPr>
            <w:tcW w:w="2977" w:type="dxa"/>
            <w:shd w:val="clear" w:color="auto" w:fill="FFFFFF"/>
          </w:tcPr>
          <w:p w14:paraId="27B00D4C" w14:textId="65C15425" w:rsidR="00DE54D3" w:rsidRPr="00DE54D3" w:rsidRDefault="00DE54D3" w:rsidP="00145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</w:pPr>
            <w:r w:rsidRPr="00DE54D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Illustration notes</w:t>
            </w:r>
          </w:p>
        </w:tc>
      </w:tr>
      <w:tr w:rsidR="00402131" w:rsidRPr="00402131" w14:paraId="55AD6D76" w14:textId="0F294B63" w:rsidTr="00D674CB">
        <w:tc>
          <w:tcPr>
            <w:tcW w:w="7230" w:type="dxa"/>
            <w:shd w:val="clear" w:color="auto" w:fill="FFFFFF"/>
          </w:tcPr>
          <w:p w14:paraId="5B2B13D0" w14:textId="629F48B8" w:rsidR="00DE438B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 Little Girl called Tessa, is talking to the Moon,</w:t>
            </w:r>
          </w:p>
          <w:p w14:paraId="1EA3FAF1" w14:textId="77777777" w:rsidR="00DE438B" w:rsidRPr="00B24FF4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4F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“It would be fun to come up there, I’d </w:t>
            </w:r>
            <w:r w:rsidRPr="00B24FF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love</w:t>
            </w:r>
            <w:r w:rsidRPr="00B24F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visit soon.</w:t>
            </w:r>
          </w:p>
          <w:p w14:paraId="13DEA401" w14:textId="77777777" w:rsidR="00DE438B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F467388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I’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</w:t>
            </w: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stand upon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your</w:t>
            </w: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surface and gaze to the above,</w:t>
            </w:r>
          </w:p>
          <w:p w14:paraId="2CCB18F3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I’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</w:t>
            </w: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dance between the sparkling stars that I have learned to love.</w:t>
            </w:r>
          </w:p>
          <w:p w14:paraId="0688F560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4F3A2836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Up in the North is Draco, with hottest dragon’s breath.</w:t>
            </w:r>
          </w:p>
          <w:p w14:paraId="05256C46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And in the South there’s Scorpius, it’s sting is made for death.</w:t>
            </w:r>
          </w:p>
          <w:p w14:paraId="07B765F1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1CE7DFC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My favourite is Orion, his belt it beams so bright,</w:t>
            </w:r>
          </w:p>
          <w:p w14:paraId="09C3DF34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E34F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 rollercoaster ride from there, Big Dipper’s to the right.</w:t>
            </w:r>
          </w:p>
          <w:p w14:paraId="3A567946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27752CA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Centaurus is protector, so Leo crouches down.</w:t>
            </w:r>
          </w:p>
          <w:p w14:paraId="56AFD97C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Cassiopeia [Cass-ee-oh-pee-ah] is the Queen, she wears a stellar crown.</w:t>
            </w:r>
          </w:p>
          <w:p w14:paraId="33375C8A" w14:textId="77777777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DE5E296" w14:textId="245262B1" w:rsidR="00DE438B" w:rsidRPr="0009022D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They</w:t>
            </w:r>
            <w:r w:rsidR="004711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’d</w:t>
            </w: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shine and work together, to light and guide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my</w:t>
            </w: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way.</w:t>
            </w:r>
          </w:p>
          <w:p w14:paraId="27328722" w14:textId="6A699B54" w:rsidR="00DE438B" w:rsidRPr="004E6A05" w:rsidRDefault="00DE438B" w:rsidP="00DE438B">
            <w:pPr>
              <w:spacing w:after="0" w:line="240" w:lineRule="auto"/>
              <w:rPr>
                <w:rFonts w:ascii="Arial" w:eastAsia="Times New Roman" w:hAnsi="Arial" w:cs="Arial"/>
                <w:color w:val="70AD47" w:themeColor="accent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I’</w:t>
            </w:r>
            <w:r w:rsidR="005337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5337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love to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play among the stars, I’ll come and play one day.”</w:t>
            </w:r>
          </w:p>
          <w:p w14:paraId="6228E386" w14:textId="362E3DE0" w:rsidR="00BC3EFB" w:rsidRPr="0009022D" w:rsidRDefault="00BC3EFB" w:rsidP="0014530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023D116E" w14:textId="6A9DCC7C" w:rsidR="00E550BC" w:rsidRDefault="009779EB" w:rsidP="0014530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1</w:t>
            </w:r>
            <w:r w:rsidR="00216AD6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: </w:t>
            </w:r>
            <w:r w:rsidR="00E34F76"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A very young Tessa sits </w:t>
            </w:r>
            <w:r w:rsidR="00134737"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alone </w:t>
            </w:r>
            <w:r w:rsidR="00E34F76"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in her bedroom staring out the window at the night’s sky</w:t>
            </w:r>
            <w:r w:rsidR="00E550BC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, the Moon glowing brightly among the stars</w:t>
            </w:r>
            <w:r w:rsidR="00E34F76"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.</w:t>
            </w:r>
          </w:p>
          <w:p w14:paraId="04D27AE9" w14:textId="59D91AE8" w:rsidR="00365EFC" w:rsidRDefault="00365EFC" w:rsidP="0014530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A cup of tea is steaming on the windowsill.</w:t>
            </w:r>
          </w:p>
          <w:p w14:paraId="270596FE" w14:textId="7BD267E6" w:rsidR="00E34F76" w:rsidRPr="00402131" w:rsidRDefault="00E34F76" w:rsidP="0014530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Her walls are lined with science and astronomy posters.</w:t>
            </w:r>
          </w:p>
          <w:p w14:paraId="02585E73" w14:textId="77777777" w:rsidR="008D17BF" w:rsidRPr="00402131" w:rsidRDefault="008D17BF" w:rsidP="001453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72C4" w:themeColor="accent1"/>
                <w:sz w:val="20"/>
                <w:szCs w:val="20"/>
                <w:lang w:eastAsia="en-GB"/>
              </w:rPr>
            </w:pP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One poster quotes Galileo </w:t>
            </w:r>
            <w:r w:rsidRPr="00402131">
              <w:rPr>
                <w:rFonts w:ascii="Arial" w:eastAsia="Times New Roman" w:hAnsi="Arial" w:cs="Arial"/>
                <w:i/>
                <w:iCs/>
                <w:color w:val="4472C4" w:themeColor="accent1"/>
                <w:sz w:val="20"/>
                <w:szCs w:val="20"/>
                <w:lang w:eastAsia="en-GB"/>
              </w:rPr>
              <w:t>“I’ve loved the Stars too fondly to be fearful of the night”</w:t>
            </w:r>
          </w:p>
          <w:p w14:paraId="5AE581EC" w14:textId="77777777" w:rsidR="006B24BB" w:rsidRPr="00402131" w:rsidRDefault="006B24BB" w:rsidP="006B24BB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She hugs a star</w:t>
            </w: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-s</w:t>
            </w: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haped pillow to her chest.</w:t>
            </w:r>
          </w:p>
          <w:p w14:paraId="3E3DD0AF" w14:textId="5163F26F" w:rsidR="00BC50AB" w:rsidRPr="00402131" w:rsidRDefault="00BC50AB" w:rsidP="0014530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</w:tr>
      <w:tr w:rsidR="00402131" w:rsidRPr="00402131" w14:paraId="5DA7D697" w14:textId="647B9A7F" w:rsidTr="00D674CB">
        <w:tc>
          <w:tcPr>
            <w:tcW w:w="7230" w:type="dxa"/>
            <w:shd w:val="clear" w:color="auto" w:fill="FFFFFF"/>
          </w:tcPr>
          <w:p w14:paraId="1200B063" w14:textId="2595600B" w:rsidR="00BC3EFB" w:rsidRPr="0009022D" w:rsidRDefault="00BC3EFB" w:rsidP="00901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8D6C763" w14:textId="540688A3" w:rsidR="00BC3EFB" w:rsidRPr="0009022D" w:rsidRDefault="00BC3EFB" w:rsidP="00AC2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 long in light years later…”I’m going to the </w:t>
            </w:r>
            <w:r w:rsidR="0004684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oon!”</w:t>
            </w:r>
          </w:p>
          <w:p w14:paraId="32ABCC20" w14:textId="05581B93" w:rsidR="00BC3EFB" w:rsidRPr="00E649F1" w:rsidRDefault="00BC3EFB" w:rsidP="00AD2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649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E649F1" w:rsidRPr="00E649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649F1" w:rsidRPr="00942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must</w:t>
            </w:r>
            <w:r w:rsidRPr="00E649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fast</w:t>
            </w:r>
            <w:r w:rsidR="00E649F1" w:rsidRPr="00E649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get there</w:t>
            </w:r>
            <w:r w:rsidRPr="00E649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first</w:t>
            </w:r>
            <w:r w:rsidR="00E649F1" w:rsidRPr="00E649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so</w:t>
            </w:r>
            <w:r w:rsidR="00E649F1" w:rsidRPr="00E649F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I</w:t>
            </w:r>
            <w:r w:rsidRPr="00E649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E29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</w:t>
            </w:r>
            <w:r w:rsidRPr="00E649F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there soon.”</w:t>
            </w:r>
          </w:p>
          <w:p w14:paraId="1FF8D3FF" w14:textId="1BA44573" w:rsidR="00BC3EFB" w:rsidRPr="0009022D" w:rsidRDefault="00BC3EFB" w:rsidP="00145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0907AD" w14:textId="27804DFC" w:rsidR="00BC3EFB" w:rsidRPr="0009022D" w:rsidRDefault="00BC3EFB" w:rsidP="006751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 xml:space="preserve">A giant leap for Tessa, she waves her world goodbye, </w:t>
            </w:r>
          </w:p>
          <w:p w14:paraId="77F45B87" w14:textId="7B6739A3" w:rsidR="00BC3EFB" w:rsidRPr="0009022D" w:rsidRDefault="00BC3EFB" w:rsidP="00145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 xml:space="preserve">“I’ve got </w:t>
            </w:r>
            <w:r w:rsidRPr="00B77881">
              <w:rPr>
                <w:rFonts w:ascii="Arial" w:hAnsi="Arial" w:cs="Arial"/>
                <w:i/>
                <w:iCs/>
                <w:sz w:val="20"/>
                <w:szCs w:val="20"/>
              </w:rPr>
              <w:t>one</w:t>
            </w:r>
            <w:r w:rsidRPr="0009022D">
              <w:rPr>
                <w:rFonts w:ascii="Arial" w:hAnsi="Arial" w:cs="Arial"/>
                <w:sz w:val="20"/>
                <w:szCs w:val="20"/>
              </w:rPr>
              <w:t xml:space="preserve"> shot to land my ship, the pressure’s really high.”</w:t>
            </w:r>
          </w:p>
          <w:p w14:paraId="205AFCFA" w14:textId="5B959D70" w:rsidR="00BC3EFB" w:rsidRPr="0009022D" w:rsidRDefault="00BC3EFB" w:rsidP="00C848AE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5EBF416E" w14:textId="769CC995" w:rsidR="001C5CCC" w:rsidRPr="00402131" w:rsidRDefault="001C5CCC" w:rsidP="00901D91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2a: </w:t>
            </w:r>
            <w:r w:rsidR="00363F45"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A slightly older Astronaut </w:t>
            </w: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Tessa </w:t>
            </w:r>
            <w:r w:rsidR="00D60E44"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(still a girl) </w:t>
            </w: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launches in her rocket, waving back to the earth</w:t>
            </w:r>
            <w:r w:rsidR="00363F45"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.</w:t>
            </w:r>
          </w:p>
          <w:p w14:paraId="670583B8" w14:textId="77777777" w:rsidR="001C5CCC" w:rsidRPr="00402131" w:rsidRDefault="001C5CCC" w:rsidP="00901D91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  <w:p w14:paraId="74E2DA91" w14:textId="03E47A1B" w:rsidR="001C5CCC" w:rsidRPr="00402131" w:rsidRDefault="001C5CCC" w:rsidP="00901D91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</w:tr>
      <w:tr w:rsidR="00402131" w:rsidRPr="00402131" w14:paraId="2167386F" w14:textId="77777777" w:rsidTr="00D674CB">
        <w:tc>
          <w:tcPr>
            <w:tcW w:w="7230" w:type="dxa"/>
            <w:shd w:val="clear" w:color="auto" w:fill="FFFFFF"/>
          </w:tcPr>
          <w:p w14:paraId="5B78C87C" w14:textId="6DD988DD" w:rsidR="00966720" w:rsidRPr="00E649F1" w:rsidRDefault="007B5826" w:rsidP="00EC25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9F1">
              <w:rPr>
                <w:rFonts w:ascii="Arial" w:hAnsi="Arial" w:cs="Arial"/>
                <w:sz w:val="20"/>
                <w:szCs w:val="20"/>
              </w:rPr>
              <w:t>Her hands are gripping tightly</w:t>
            </w:r>
            <w:r w:rsidR="00966720" w:rsidRPr="00E649F1">
              <w:rPr>
                <w:rFonts w:ascii="Arial" w:hAnsi="Arial" w:cs="Arial"/>
                <w:sz w:val="20"/>
                <w:szCs w:val="20"/>
              </w:rPr>
              <w:t>, she’s really in the zone,</w:t>
            </w:r>
          </w:p>
          <w:p w14:paraId="6C766E18" w14:textId="448859BD" w:rsidR="00966720" w:rsidRPr="007E2900" w:rsidRDefault="00966720" w:rsidP="00EC251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29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“I trained so hard to win my spot, </w:t>
            </w:r>
            <w:r w:rsidR="0008208B" w:rsidRPr="007E2900">
              <w:rPr>
                <w:rFonts w:ascii="Arial" w:hAnsi="Arial" w:cs="Arial"/>
                <w:color w:val="000000" w:themeColor="text1"/>
                <w:sz w:val="20"/>
                <w:szCs w:val="20"/>
              </w:rPr>
              <w:t>I did it</w:t>
            </w:r>
            <w:r w:rsidRPr="007E29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 my own.”</w:t>
            </w:r>
          </w:p>
          <w:p w14:paraId="56744439" w14:textId="77777777" w:rsidR="00EC251F" w:rsidRPr="0009022D" w:rsidRDefault="00EC251F" w:rsidP="00EC25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6A225D" w14:textId="045FE488" w:rsidR="00EC251F" w:rsidRPr="0009022D" w:rsidRDefault="007B5826" w:rsidP="00EC25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stars behind her</w:t>
            </w:r>
            <w:r w:rsidR="00EC251F" w:rsidRPr="0009022D">
              <w:rPr>
                <w:rFonts w:ascii="Arial" w:hAnsi="Arial" w:cs="Arial"/>
                <w:sz w:val="20"/>
                <w:szCs w:val="20"/>
              </w:rPr>
              <w:t xml:space="preserve"> glisten, </w:t>
            </w:r>
            <w:r>
              <w:rPr>
                <w:rFonts w:ascii="Arial" w:hAnsi="Arial" w:cs="Arial"/>
                <w:sz w:val="20"/>
                <w:szCs w:val="20"/>
              </w:rPr>
              <w:t>she</w:t>
            </w:r>
            <w:r w:rsidR="00EC251F" w:rsidRPr="00090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DC7">
              <w:rPr>
                <w:rFonts w:ascii="Arial" w:hAnsi="Arial" w:cs="Arial"/>
                <w:sz w:val="20"/>
                <w:szCs w:val="20"/>
              </w:rPr>
              <w:t>cannot see them</w:t>
            </w:r>
            <w:r w:rsidR="00EC251F" w:rsidRPr="0009022D">
              <w:rPr>
                <w:rFonts w:ascii="Arial" w:hAnsi="Arial" w:cs="Arial"/>
                <w:sz w:val="20"/>
                <w:szCs w:val="20"/>
              </w:rPr>
              <w:t xml:space="preserve"> glow,</w:t>
            </w:r>
          </w:p>
          <w:p w14:paraId="13B51398" w14:textId="7D5A0E41" w:rsidR="00EC251F" w:rsidRPr="0009022D" w:rsidRDefault="00EC251F" w:rsidP="00EC25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 xml:space="preserve">she </w:t>
            </w:r>
            <w:r w:rsidR="00081DC7">
              <w:rPr>
                <w:rFonts w:ascii="Arial" w:hAnsi="Arial" w:cs="Arial"/>
                <w:sz w:val="20"/>
                <w:szCs w:val="20"/>
              </w:rPr>
              <w:t>misses how they</w:t>
            </w:r>
            <w:r w:rsidRPr="0009022D">
              <w:rPr>
                <w:rFonts w:ascii="Arial" w:hAnsi="Arial" w:cs="Arial"/>
                <w:sz w:val="20"/>
                <w:szCs w:val="20"/>
              </w:rPr>
              <w:t xml:space="preserve"> make a shape and line up in a row.</w:t>
            </w:r>
          </w:p>
          <w:p w14:paraId="24BD5E79" w14:textId="77777777" w:rsidR="00EC251F" w:rsidRPr="0009022D" w:rsidRDefault="00EC251F" w:rsidP="00EC251F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DE20E6" w14:textId="77777777" w:rsidR="00EC251F" w:rsidRPr="0009022D" w:rsidRDefault="00EC251F" w:rsidP="00EC25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“I’ve worked so hard to get here, I’ve never been so strong,</w:t>
            </w:r>
          </w:p>
          <w:p w14:paraId="22F284D7" w14:textId="57A0E255" w:rsidR="00EC251F" w:rsidRPr="0009022D" w:rsidRDefault="00EC251F" w:rsidP="00EC2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I’m well prepared for anything, if anything goes</w:t>
            </w:r>
          </w:p>
        </w:tc>
        <w:tc>
          <w:tcPr>
            <w:tcW w:w="2977" w:type="dxa"/>
            <w:shd w:val="clear" w:color="auto" w:fill="FFFFFF"/>
          </w:tcPr>
          <w:p w14:paraId="3B53F7C5" w14:textId="77777777" w:rsidR="00326B07" w:rsidRDefault="00EC251F" w:rsidP="00901D91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2b: Tessa looks down at her screens whilst the beautiful stars behind her shine in a big arrow shape </w:t>
            </w:r>
            <w:r w:rsidR="006408D0"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pointing the opposite direction to her rocket </w:t>
            </w: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(she’s going the wrong way)</w:t>
            </w:r>
            <w:r w:rsidR="00326B07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.</w:t>
            </w:r>
          </w:p>
          <w:p w14:paraId="4CDEFB9B" w14:textId="6B15E6D3" w:rsidR="00326B07" w:rsidRPr="00402131" w:rsidRDefault="00326B07" w:rsidP="00901D91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A cup of tea steams on the dashboard.</w:t>
            </w:r>
          </w:p>
        </w:tc>
      </w:tr>
      <w:tr w:rsidR="00402131" w:rsidRPr="00402131" w14:paraId="1C01B5D3" w14:textId="3DE7E41D" w:rsidTr="00D674CB">
        <w:tc>
          <w:tcPr>
            <w:tcW w:w="7230" w:type="dxa"/>
            <w:shd w:val="clear" w:color="auto" w:fill="FFFFFF"/>
          </w:tcPr>
          <w:p w14:paraId="48E34EC8" w14:textId="531C8F44" w:rsidR="00BC3EFB" w:rsidRPr="0009022D" w:rsidRDefault="00BC3EFB" w:rsidP="00901D91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3522E0A" w14:textId="364BDD10" w:rsidR="00BC3EFB" w:rsidRPr="0009022D" w:rsidRDefault="00BC3EFB" w:rsidP="0014530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…WRONG!”</w:t>
            </w:r>
          </w:p>
          <w:p w14:paraId="176C6E81" w14:textId="77777777" w:rsidR="00BC3EFB" w:rsidRPr="0009022D" w:rsidRDefault="00BC3EFB" w:rsidP="0014530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08C13DC" w14:textId="6630501A" w:rsidR="00BC3EFB" w:rsidRPr="0009022D" w:rsidRDefault="00BC3EFB" w:rsidP="00D42634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“It’s Houston do you copy? You </w:t>
            </w:r>
            <w:r w:rsidRPr="0009022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must</w:t>
            </w: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come back to base.</w:t>
            </w:r>
          </w:p>
          <w:p w14:paraId="28E2D05D" w14:textId="0B782D27" w:rsidR="00BC3EFB" w:rsidRDefault="00BC3EFB" w:rsidP="00D42634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You’re hurtling</w:t>
            </w:r>
            <w:r w:rsidRPr="0009022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beyond</w:t>
            </w: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Moon, the ship is LOST IN SPACE!” </w:t>
            </w:r>
          </w:p>
          <w:p w14:paraId="2B60E08A" w14:textId="77777777" w:rsidR="00BC3EFB" w:rsidRPr="0009022D" w:rsidRDefault="00BC3EFB" w:rsidP="003F665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17DD6F" w14:textId="77777777" w:rsidR="00BC3EFB" w:rsidRPr="0009022D" w:rsidRDefault="00BC3EFB" w:rsidP="00B6117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screens are flashing wildly, the system’s all confused,</w:t>
            </w:r>
          </w:p>
          <w:p w14:paraId="168CBCE0" w14:textId="37121A17" w:rsidR="009D5F46" w:rsidRPr="0009022D" w:rsidRDefault="00BC3EFB" w:rsidP="006575F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“It’s saying feet and inches when it’s metres that we’ve used.”</w:t>
            </w:r>
          </w:p>
          <w:p w14:paraId="33A310BF" w14:textId="77777777" w:rsidR="00BC3EFB" w:rsidRPr="0009022D" w:rsidRDefault="00BC3EFB" w:rsidP="0014530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C6512C" w14:textId="5100845D" w:rsidR="00BC3EFB" w:rsidRPr="0009022D" w:rsidRDefault="00BC3EFB" w:rsidP="0014530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“I need another compass, but </w:t>
            </w:r>
            <w:r w:rsidRPr="0009022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not </w:t>
            </w: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in my machines.”</w:t>
            </w:r>
          </w:p>
          <w:p w14:paraId="6F5E32A9" w14:textId="4CB60BA3" w:rsidR="00BC3EFB" w:rsidRPr="0009022D" w:rsidRDefault="00BC3EFB" w:rsidP="0014530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And for the first time in a while, she</w:t>
            </w:r>
            <w:r w:rsidR="009779E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…</w:t>
            </w:r>
          </w:p>
          <w:p w14:paraId="0024BA0A" w14:textId="3C0A39F5" w:rsidR="00BC3EFB" w:rsidRPr="0009022D" w:rsidRDefault="00BC3EFB" w:rsidP="0014530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</w:tcPr>
          <w:p w14:paraId="0426F4B2" w14:textId="1DF7C747" w:rsidR="009D5F46" w:rsidRPr="00402131" w:rsidRDefault="009779EB" w:rsidP="00216AD6">
            <w:p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  <w:shd w:val="clear" w:color="auto" w:fill="FFFFFF"/>
              </w:rPr>
            </w:pPr>
            <w:r w:rsidRPr="00402131">
              <w:rPr>
                <w:rFonts w:ascii="Arial" w:hAnsi="Arial" w:cs="Arial"/>
                <w:color w:val="4472C4" w:themeColor="accent1"/>
                <w:sz w:val="20"/>
                <w:szCs w:val="20"/>
                <w:shd w:val="clear" w:color="auto" w:fill="FFFFFF"/>
              </w:rPr>
              <w:t>3a</w:t>
            </w:r>
            <w:r w:rsidR="00216AD6">
              <w:rPr>
                <w:rFonts w:ascii="Arial" w:hAnsi="Arial" w:cs="Arial"/>
                <w:color w:val="4472C4" w:themeColor="accent1"/>
                <w:sz w:val="20"/>
                <w:szCs w:val="20"/>
                <w:shd w:val="clear" w:color="auto" w:fill="FFFFFF"/>
              </w:rPr>
              <w:t xml:space="preserve">: </w:t>
            </w:r>
            <w:r w:rsidR="009D5F46" w:rsidRPr="00402131">
              <w:rPr>
                <w:rFonts w:ascii="Arial" w:hAnsi="Arial" w:cs="Arial"/>
                <w:color w:val="4472C4" w:themeColor="accent1"/>
                <w:sz w:val="20"/>
                <w:szCs w:val="20"/>
                <w:shd w:val="clear" w:color="auto" w:fill="FFFFFF"/>
              </w:rPr>
              <w:t xml:space="preserve">Screens flash wildly in danger colours. Tessa </w:t>
            </w:r>
            <w:r w:rsidR="00402131">
              <w:rPr>
                <w:rFonts w:ascii="Arial" w:hAnsi="Arial" w:cs="Arial"/>
                <w:color w:val="4472C4" w:themeColor="accent1"/>
                <w:sz w:val="20"/>
                <w:szCs w:val="20"/>
                <w:shd w:val="clear" w:color="auto" w:fill="FFFFFF"/>
              </w:rPr>
              <w:t>waves arms wildly, her face shows alarm</w:t>
            </w:r>
            <w:r w:rsidR="009D5F46" w:rsidRPr="00402131">
              <w:rPr>
                <w:rFonts w:ascii="Arial" w:hAnsi="Arial" w:cs="Arial"/>
                <w:color w:val="4472C4" w:themeColor="accen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02131" w:rsidRPr="00402131" w14:paraId="143F7D58" w14:textId="65860111" w:rsidTr="00D674CB">
        <w:tc>
          <w:tcPr>
            <w:tcW w:w="7230" w:type="dxa"/>
            <w:shd w:val="clear" w:color="auto" w:fill="FFFFFF"/>
          </w:tcPr>
          <w:p w14:paraId="45176CCE" w14:textId="387C93BA" w:rsidR="009779EB" w:rsidRDefault="009779E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looks     up      from        her     screens.  </w:t>
            </w:r>
          </w:p>
          <w:p w14:paraId="164A3915" w14:textId="77777777" w:rsidR="009779EB" w:rsidRDefault="009779E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2EE3A4" w14:textId="1E4F3701" w:rsidR="00D805DF" w:rsidRDefault="00BC3EF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5D2E">
              <w:rPr>
                <w:rFonts w:ascii="Arial" w:hAnsi="Arial" w:cs="Arial"/>
                <w:sz w:val="20"/>
                <w:szCs w:val="20"/>
              </w:rPr>
              <w:t xml:space="preserve">“I was a </w:t>
            </w:r>
            <w:r w:rsidRPr="00655D2E">
              <w:rPr>
                <w:rFonts w:ascii="Arial" w:hAnsi="Arial" w:cs="Arial"/>
                <w:i/>
                <w:iCs/>
                <w:sz w:val="20"/>
                <w:szCs w:val="20"/>
              </w:rPr>
              <w:t>pro</w:t>
            </w:r>
            <w:r w:rsidRPr="00655D2E">
              <w:rPr>
                <w:rFonts w:ascii="Arial" w:hAnsi="Arial" w:cs="Arial"/>
                <w:sz w:val="20"/>
                <w:szCs w:val="20"/>
              </w:rPr>
              <w:t xml:space="preserve">-Stargazer, not many moons ago, </w:t>
            </w:r>
          </w:p>
          <w:p w14:paraId="5FFDEFBD" w14:textId="77777777" w:rsidR="006575F1" w:rsidRPr="00655D2E" w:rsidRDefault="006575F1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9BAC08" w14:textId="2BC4A7D9" w:rsidR="00BC3EFB" w:rsidRPr="00655D2E" w:rsidRDefault="00F8549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where on Earth is</w:t>
            </w:r>
            <w:r w:rsidR="00BC3EFB" w:rsidRPr="00655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EFB" w:rsidRPr="00E34F76">
              <w:rPr>
                <w:rFonts w:ascii="Arial" w:hAnsi="Arial" w:cs="Arial"/>
                <w:sz w:val="20"/>
                <w:szCs w:val="20"/>
              </w:rPr>
              <w:t>Scorpius</w:t>
            </w:r>
            <w:r>
              <w:rPr>
                <w:rFonts w:ascii="Arial" w:hAnsi="Arial" w:cs="Arial"/>
                <w:sz w:val="20"/>
                <w:szCs w:val="20"/>
              </w:rPr>
              <w:t xml:space="preserve">? And </w:t>
            </w:r>
            <w:r w:rsidR="00BC3EFB" w:rsidRPr="00E34F76">
              <w:rPr>
                <w:rFonts w:ascii="Arial" w:hAnsi="Arial" w:cs="Arial"/>
                <w:sz w:val="20"/>
                <w:szCs w:val="20"/>
              </w:rPr>
              <w:t>Leo</w:t>
            </w:r>
            <w:r>
              <w:rPr>
                <w:rFonts w:ascii="Arial" w:hAnsi="Arial" w:cs="Arial"/>
                <w:sz w:val="20"/>
                <w:szCs w:val="20"/>
              </w:rPr>
              <w:t>? And</w:t>
            </w:r>
            <w:r w:rsidR="00BC3EFB" w:rsidRPr="00E34F76">
              <w:rPr>
                <w:rFonts w:ascii="Arial" w:hAnsi="Arial" w:cs="Arial"/>
                <w:sz w:val="20"/>
                <w:szCs w:val="20"/>
              </w:rPr>
              <w:t xml:space="preserve"> Draco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BC3EFB" w:rsidRPr="00E34F76">
              <w:rPr>
                <w:rFonts w:ascii="Arial" w:hAnsi="Arial" w:cs="Arial"/>
                <w:sz w:val="20"/>
                <w:szCs w:val="20"/>
              </w:rPr>
              <w:t>.”</w:t>
            </w:r>
          </w:p>
          <w:p w14:paraId="2CE625A9" w14:textId="1A109B18" w:rsidR="00BC3EFB" w:rsidRPr="0004684A" w:rsidRDefault="00BC3EFB" w:rsidP="0004684A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6DB1B3C2" w14:textId="1F1E64CD" w:rsidR="009D5F46" w:rsidRDefault="009779E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02131">
              <w:rPr>
                <w:rFonts w:ascii="Arial" w:hAnsi="Arial" w:cs="Arial"/>
                <w:color w:val="4472C4" w:themeColor="accent1"/>
                <w:sz w:val="20"/>
                <w:szCs w:val="20"/>
              </w:rPr>
              <w:t>3b</w:t>
            </w:r>
            <w:r w:rsidR="00216AD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: </w:t>
            </w:r>
            <w:r w:rsidR="009D5F46" w:rsidRPr="00402131">
              <w:rPr>
                <w:rFonts w:ascii="Arial" w:hAnsi="Arial" w:cs="Arial"/>
                <w:color w:val="4472C4" w:themeColor="accent1"/>
                <w:sz w:val="20"/>
                <w:szCs w:val="20"/>
              </w:rPr>
              <w:t>Tessa more calmly looks out to the skies in awe at the constellations</w:t>
            </w:r>
            <w:r w:rsidR="00A3191F"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</w:p>
          <w:p w14:paraId="60E3D00D" w14:textId="4701FF8E" w:rsidR="00B108B5" w:rsidRPr="00402131" w:rsidRDefault="00B108B5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>She takes a sip from her tea.</w:t>
            </w:r>
          </w:p>
        </w:tc>
      </w:tr>
      <w:tr w:rsidR="00402131" w:rsidRPr="00402131" w14:paraId="7BF2419E" w14:textId="77777777" w:rsidTr="00D674CB">
        <w:tc>
          <w:tcPr>
            <w:tcW w:w="7230" w:type="dxa"/>
            <w:shd w:val="clear" w:color="auto" w:fill="FFFFFF"/>
          </w:tcPr>
          <w:p w14:paraId="570F08A2" w14:textId="77777777" w:rsidR="009779EB" w:rsidRPr="0009022D" w:rsidRDefault="009779EB" w:rsidP="009779EB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“KNOCK KNOCK” upon the window, to Tessa’s great surprise,</w:t>
            </w:r>
          </w:p>
          <w:p w14:paraId="76CB15BA" w14:textId="00593CE4" w:rsidR="009779EB" w:rsidRPr="0009022D" w:rsidRDefault="009779EB" w:rsidP="009779EB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“Is that a star outside my ship?” She can’t believe her eyes.</w:t>
            </w:r>
          </w:p>
          <w:p w14:paraId="680D6978" w14:textId="77777777" w:rsidR="009779EB" w:rsidRPr="0009022D" w:rsidRDefault="009779EB" w:rsidP="009779E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9405D2" w14:textId="03BE89F2" w:rsidR="009779EB" w:rsidRPr="0009022D" w:rsidRDefault="009779EB" w:rsidP="009779E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The Star is pointing </w:t>
            </w:r>
            <w:r w:rsidR="00B108B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tar-wards, then points up to the Moon.</w:t>
            </w:r>
          </w:p>
          <w:p w14:paraId="7AB03256" w14:textId="77777777" w:rsidR="009779EB" w:rsidRPr="0009022D" w:rsidRDefault="009779EB" w:rsidP="009779EB">
            <w:pPr>
              <w:spacing w:after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“If I come out there will you help? I’ve </w:t>
            </w:r>
            <w:r w:rsidRPr="006D268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got</w:t>
            </w:r>
            <w:r w:rsidRPr="006D26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to get there soon.”</w:t>
            </w:r>
          </w:p>
          <w:p w14:paraId="54880068" w14:textId="77777777" w:rsidR="009779EB" w:rsidRPr="0009022D" w:rsidRDefault="009779EB" w:rsidP="009779EB">
            <w:pPr>
              <w:spacing w:after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008476AB" w14:textId="77777777" w:rsidR="009779EB" w:rsidRPr="0009022D" w:rsidRDefault="009779EB" w:rsidP="009779E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Her screens are fading darker, the dials all point to nought.</w:t>
            </w:r>
          </w:p>
          <w:p w14:paraId="74C92C46" w14:textId="77777777" w:rsidR="009779EB" w:rsidRPr="0009022D" w:rsidRDefault="009779EB" w:rsidP="009779EB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“It’s Houston do you copy me? It is time to press ABORT!”</w:t>
            </w:r>
          </w:p>
          <w:p w14:paraId="64B4756F" w14:textId="77777777" w:rsidR="009779EB" w:rsidRPr="0009022D" w:rsidRDefault="009779EB" w:rsidP="009779E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0A2060" w14:textId="23690C0B" w:rsidR="009779EB" w:rsidRPr="0009022D" w:rsidRDefault="009779EB" w:rsidP="009779E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022D">
              <w:rPr>
                <w:rFonts w:ascii="Arial" w:hAnsi="Arial" w:cs="Arial"/>
                <w:color w:val="000000" w:themeColor="text1"/>
                <w:sz w:val="20"/>
                <w:szCs w:val="20"/>
              </w:rPr>
              <w:t>She reaches to her head-set, and pulls it from her ear.</w:t>
            </w:r>
          </w:p>
          <w:p w14:paraId="71890925" w14:textId="06FC64F0" w:rsidR="009779EB" w:rsidRPr="004D4EFF" w:rsidRDefault="009779EB" w:rsidP="009779EB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“I </w:t>
            </w:r>
            <w:r w:rsidRPr="004D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will </w:t>
            </w:r>
            <w:r w:rsidRPr="004D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fast, I </w:t>
            </w:r>
            <w:r w:rsidRPr="004D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will</w:t>
            </w:r>
            <w:r w:rsidRPr="004D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first, and   </w:t>
            </w:r>
            <w:r w:rsidRPr="004D4EFF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I’ll</w:t>
            </w:r>
            <w:r w:rsidRPr="004D4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take           it         from                here.”</w:t>
            </w:r>
          </w:p>
          <w:p w14:paraId="3AE5E794" w14:textId="77777777" w:rsidR="009779EB" w:rsidRPr="00655D2E" w:rsidRDefault="009779E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20F1EBDD" w14:textId="153EAE73" w:rsidR="0014285C" w:rsidRPr="00402131" w:rsidRDefault="004D726B" w:rsidP="00216AD6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02131">
              <w:rPr>
                <w:rFonts w:ascii="Arial" w:hAnsi="Arial" w:cs="Arial"/>
                <w:color w:val="4472C4" w:themeColor="accent1"/>
                <w:sz w:val="20"/>
                <w:szCs w:val="20"/>
              </w:rPr>
              <w:lastRenderedPageBreak/>
              <w:t>4</w:t>
            </w:r>
            <w:r w:rsidR="00216AD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: </w:t>
            </w:r>
            <w:r w:rsidR="0014285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Vignettes of Tessa meeting Star through the window of her rocket. She looks </w:t>
            </w:r>
            <w:r w:rsidR="003D34BD">
              <w:rPr>
                <w:rFonts w:ascii="Arial" w:hAnsi="Arial" w:cs="Arial"/>
                <w:color w:val="4472C4" w:themeColor="accent1"/>
                <w:sz w:val="20"/>
                <w:szCs w:val="20"/>
              </w:rPr>
              <w:t>hesitant</w:t>
            </w:r>
            <w:r w:rsidR="0014285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at first </w:t>
            </w:r>
            <w:r w:rsidR="0014285C">
              <w:rPr>
                <w:rFonts w:ascii="Arial" w:hAnsi="Arial" w:cs="Arial"/>
                <w:color w:val="4472C4" w:themeColor="accent1"/>
                <w:sz w:val="20"/>
                <w:szCs w:val="20"/>
              </w:rPr>
              <w:lastRenderedPageBreak/>
              <w:t>as we see her making calculations and thinking hard. Then she realises there is no hope in her computers, relaxes her shoulders, and reaches for Star’s outstretched hand.</w:t>
            </w:r>
          </w:p>
        </w:tc>
      </w:tr>
      <w:tr w:rsidR="00402131" w:rsidRPr="00402131" w14:paraId="65F21847" w14:textId="1EB16BA0" w:rsidTr="00D674CB">
        <w:tc>
          <w:tcPr>
            <w:tcW w:w="7230" w:type="dxa"/>
            <w:shd w:val="clear" w:color="auto" w:fill="FFFFFF"/>
          </w:tcPr>
          <w:p w14:paraId="09255BEE" w14:textId="77777777" w:rsidR="00BC3EFB" w:rsidRPr="0009022D" w:rsidRDefault="00BC3EFB" w:rsidP="001453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B9E71D" w14:textId="3AC15842" w:rsidR="00BC3EFB" w:rsidRPr="0009022D" w:rsidRDefault="00BC3EFB" w:rsidP="00AF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Star takes her hand so warmly, like when you want to play.</w:t>
            </w:r>
          </w:p>
          <w:p w14:paraId="7410264A" w14:textId="365D609A" w:rsidR="00BC3EFB" w:rsidRPr="0009022D" w:rsidRDefault="00BC3EFB" w:rsidP="00AF73BD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They float up to the midnight map, the misty Milky Way.</w:t>
            </w:r>
          </w:p>
          <w:p w14:paraId="42B1C1BE" w14:textId="77777777" w:rsidR="00BC3EFB" w:rsidRPr="0009022D" w:rsidRDefault="00BC3EFB" w:rsidP="00AF73BD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850E7D1" w14:textId="0AA8CC67" w:rsidR="00BC3EFB" w:rsidRPr="0009022D" w:rsidRDefault="00BC3EFB" w:rsidP="00301A4D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 xml:space="preserve">“I’m really in a </w:t>
            </w:r>
            <w:r w:rsidR="00A752BF">
              <w:rPr>
                <w:rFonts w:ascii="Arial" w:hAnsi="Arial" w:cs="Arial"/>
                <w:sz w:val="20"/>
                <w:szCs w:val="20"/>
              </w:rPr>
              <w:t>rush, Star,</w:t>
            </w:r>
            <w:r w:rsidRPr="0009022D">
              <w:rPr>
                <w:rFonts w:ascii="Arial" w:hAnsi="Arial" w:cs="Arial"/>
                <w:sz w:val="20"/>
                <w:szCs w:val="20"/>
              </w:rPr>
              <w:t xml:space="preserve"> I really cannot fail.”</w:t>
            </w:r>
          </w:p>
          <w:p w14:paraId="72D9F472" w14:textId="09503F89" w:rsidR="00BC3EFB" w:rsidRPr="0009022D" w:rsidRDefault="00BC3EFB" w:rsidP="00301A4D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Star’s showing her round Scorpi</w:t>
            </w:r>
            <w:r w:rsidR="003D34BD">
              <w:rPr>
                <w:rFonts w:ascii="Arial" w:hAnsi="Arial" w:cs="Arial"/>
                <w:sz w:val="20"/>
                <w:szCs w:val="20"/>
              </w:rPr>
              <w:t>us</w:t>
            </w:r>
            <w:r w:rsidRPr="0009022D">
              <w:rPr>
                <w:rFonts w:ascii="Arial" w:hAnsi="Arial" w:cs="Arial"/>
                <w:sz w:val="20"/>
                <w:szCs w:val="20"/>
              </w:rPr>
              <w:t xml:space="preserve">, “Be careful of the tail!” </w:t>
            </w:r>
          </w:p>
          <w:p w14:paraId="6D3A0581" w14:textId="2B666144" w:rsidR="00BC3EFB" w:rsidRPr="0009022D" w:rsidRDefault="00BC3EFB" w:rsidP="004D726B">
            <w:pPr>
              <w:tabs>
                <w:tab w:val="left" w:pos="621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177A97FE" w14:textId="195AEBA6" w:rsidR="00A752BF" w:rsidRPr="00402131" w:rsidRDefault="004D726B" w:rsidP="00216AD6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02131">
              <w:rPr>
                <w:rFonts w:ascii="Arial" w:hAnsi="Arial" w:cs="Arial"/>
                <w:color w:val="4472C4" w:themeColor="accent1"/>
                <w:sz w:val="20"/>
                <w:szCs w:val="20"/>
              </w:rPr>
              <w:t>5</w:t>
            </w:r>
            <w:r w:rsidR="00216AD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: </w:t>
            </w:r>
            <w:r w:rsidR="00A752BF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Tessa is rushing left and right and carelessly nearly bumps into Scorpius’ stingy tail, which is pointing towards the tiny moon in the distance. </w:t>
            </w:r>
          </w:p>
        </w:tc>
      </w:tr>
      <w:tr w:rsidR="00402131" w:rsidRPr="00402131" w14:paraId="56E66D5B" w14:textId="77777777" w:rsidTr="00D674CB">
        <w:trPr>
          <w:trHeight w:val="1830"/>
        </w:trPr>
        <w:tc>
          <w:tcPr>
            <w:tcW w:w="7230" w:type="dxa"/>
            <w:shd w:val="clear" w:color="auto" w:fill="FFFFFF"/>
          </w:tcPr>
          <w:p w14:paraId="43C0E005" w14:textId="77777777" w:rsidR="004D726B" w:rsidRPr="0009022D" w:rsidRDefault="004D726B" w:rsidP="004D726B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“So which way is the quickest? I cannot hang about.”</w:t>
            </w:r>
          </w:p>
          <w:p w14:paraId="595F00B3" w14:textId="475D06BE" w:rsidR="004D726B" w:rsidRDefault="004D726B" w:rsidP="004D726B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 xml:space="preserve">They ride upon Centaurus’ back, they laugh and scream and shout. </w:t>
            </w:r>
          </w:p>
          <w:p w14:paraId="56D8782B" w14:textId="4986FEF5" w:rsidR="004D726B" w:rsidRDefault="004D726B" w:rsidP="004D726B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A71065" w14:textId="77777777" w:rsidR="004D726B" w:rsidRPr="0009022D" w:rsidRDefault="004D726B" w:rsidP="004D726B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 xml:space="preserve">They hop onto a dragon, they’re fighting with Orion. </w:t>
            </w:r>
          </w:p>
          <w:p w14:paraId="16FECE76" w14:textId="3ADDE453" w:rsidR="004D726B" w:rsidRPr="00A3191F" w:rsidRDefault="004D726B" w:rsidP="00356E2A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They’re chased across the galaxy by starry Leo Lion.</w:t>
            </w:r>
          </w:p>
        </w:tc>
        <w:tc>
          <w:tcPr>
            <w:tcW w:w="2977" w:type="dxa"/>
            <w:shd w:val="clear" w:color="auto" w:fill="FFFFFF"/>
          </w:tcPr>
          <w:p w14:paraId="48433F76" w14:textId="01075F89" w:rsidR="00F42C68" w:rsidRPr="00402131" w:rsidRDefault="004D726B" w:rsidP="00216AD6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02131">
              <w:rPr>
                <w:rFonts w:ascii="Arial" w:hAnsi="Arial" w:cs="Arial"/>
                <w:color w:val="4472C4" w:themeColor="accent1"/>
                <w:sz w:val="20"/>
                <w:szCs w:val="20"/>
              </w:rPr>
              <w:t>6</w:t>
            </w:r>
            <w:r w:rsidR="00356E2A">
              <w:rPr>
                <w:rFonts w:ascii="Arial" w:hAnsi="Arial" w:cs="Arial"/>
                <w:color w:val="4472C4" w:themeColor="accent1"/>
                <w:sz w:val="20"/>
                <w:szCs w:val="20"/>
              </w:rPr>
              <w:t>a</w:t>
            </w:r>
            <w:r w:rsidR="00216AD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: </w:t>
            </w:r>
            <w:r w:rsidR="00F42C6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Each constellation takes them further on their way, moving them towards the moon on the right, </w:t>
            </w:r>
            <w:r w:rsidR="00356E2A">
              <w:rPr>
                <w:rFonts w:ascii="Arial" w:hAnsi="Arial" w:cs="Arial"/>
                <w:color w:val="4472C4" w:themeColor="accent1"/>
                <w:sz w:val="20"/>
                <w:szCs w:val="20"/>
              </w:rPr>
              <w:t>(</w:t>
            </w:r>
            <w:r w:rsidR="00F42C68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which is getting bigger on each </w:t>
            </w:r>
            <w:r w:rsidR="00356E2A">
              <w:rPr>
                <w:rFonts w:ascii="Arial" w:hAnsi="Arial" w:cs="Arial"/>
                <w:color w:val="4472C4" w:themeColor="accent1"/>
                <w:sz w:val="20"/>
                <w:szCs w:val="20"/>
              </w:rPr>
              <w:t>page)</w:t>
            </w:r>
          </w:p>
        </w:tc>
      </w:tr>
      <w:tr w:rsidR="00356E2A" w:rsidRPr="00402131" w14:paraId="538BA696" w14:textId="77777777" w:rsidTr="00D674CB">
        <w:tc>
          <w:tcPr>
            <w:tcW w:w="7230" w:type="dxa"/>
            <w:shd w:val="clear" w:color="auto" w:fill="FFFFFF"/>
          </w:tcPr>
          <w:p w14:paraId="77AC86D3" w14:textId="02E1DC0D" w:rsidR="00356E2A" w:rsidRPr="0009022D" w:rsidRDefault="001A639E" w:rsidP="00356E2A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356E2A" w:rsidRPr="004D726B">
              <w:rPr>
                <w:rFonts w:ascii="Arial" w:hAnsi="Arial" w:cs="Arial"/>
                <w:sz w:val="20"/>
                <w:szCs w:val="20"/>
              </w:rPr>
              <w:t>Which constellation’s next, Star?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356E2A" w:rsidRPr="004D7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E2A" w:rsidRPr="0009022D">
              <w:rPr>
                <w:rFonts w:ascii="Arial" w:hAnsi="Arial" w:cs="Arial"/>
                <w:sz w:val="20"/>
                <w:szCs w:val="20"/>
              </w:rPr>
              <w:t>But Star’s too far to hear.</w:t>
            </w:r>
          </w:p>
          <w:p w14:paraId="30BD4D75" w14:textId="77777777" w:rsidR="00356E2A" w:rsidRPr="0009022D" w:rsidRDefault="00356E2A" w:rsidP="00356E2A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 xml:space="preserve">Star’s sitting down         to have some tea …with </w:t>
            </w:r>
            <w:r w:rsidRPr="009724B8">
              <w:rPr>
                <w:rFonts w:ascii="Arial" w:hAnsi="Arial" w:cs="Arial"/>
                <w:i/>
                <w:iCs/>
                <w:sz w:val="20"/>
                <w:szCs w:val="20"/>
              </w:rPr>
              <w:t>Queen Cassiopeia.</w:t>
            </w:r>
          </w:p>
          <w:p w14:paraId="69513E45" w14:textId="77777777" w:rsidR="00356E2A" w:rsidRPr="0009022D" w:rsidRDefault="00356E2A" w:rsidP="00356E2A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CEC2D1" w14:textId="5B6EE8A5" w:rsidR="00356E2A" w:rsidRDefault="00356E2A" w:rsidP="00356E2A">
            <w:pPr>
              <w:tabs>
                <w:tab w:val="left" w:pos="621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“A stop along my journey for tea-time with the Queen?</w:t>
            </w:r>
            <w:r w:rsidR="001A639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”</w:t>
            </w:r>
          </w:p>
          <w:p w14:paraId="173ACCCF" w14:textId="77777777" w:rsidR="00356E2A" w:rsidRPr="0009022D" w:rsidRDefault="00356E2A" w:rsidP="004D726B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14:paraId="45CFE4DC" w14:textId="116817EC" w:rsidR="007F3F60" w:rsidRPr="003B16E3" w:rsidRDefault="00356E2A" w:rsidP="00216AD6">
            <w:pPr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6b</w:t>
            </w:r>
            <w:r w:rsidR="00216AD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: </w:t>
            </w:r>
            <w:r w:rsidR="007F3F60"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Tessa looking at her watch, then at the </w:t>
            </w:r>
            <w:r w:rsidR="00942E06"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M</w:t>
            </w:r>
            <w:r w:rsidR="007F3F60"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oon, then towards Star</w:t>
            </w:r>
            <w:r w:rsidR="00387321"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taking a seat next to the Queen constellation</w:t>
            </w:r>
            <w:r w:rsidR="007F3F60"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. </w:t>
            </w:r>
            <w:r w:rsidR="00387321"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 Face is scrunched up whilst she grapples with the choice</w:t>
            </w:r>
            <w:r w:rsidR="00942E06"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.</w:t>
            </w:r>
          </w:p>
        </w:tc>
      </w:tr>
      <w:tr w:rsidR="00402131" w:rsidRPr="00402131" w14:paraId="69F3BF2C" w14:textId="5525ADF5" w:rsidTr="00D674CB">
        <w:tc>
          <w:tcPr>
            <w:tcW w:w="7230" w:type="dxa"/>
            <w:shd w:val="clear" w:color="auto" w:fill="FFFFFF"/>
          </w:tcPr>
          <w:p w14:paraId="0D790CBD" w14:textId="77777777" w:rsidR="00356E2A" w:rsidRPr="0009022D" w:rsidRDefault="00356E2A" w:rsidP="00AF73BD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EBE384" w14:textId="06B58C0D" w:rsidR="00356E2A" w:rsidRPr="0009022D" w:rsidRDefault="001A639E" w:rsidP="00356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“</w:t>
            </w:r>
            <w:r w:rsidR="00356E2A"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…Now </w:t>
            </w:r>
            <w:r w:rsidRPr="001A63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that</w:t>
            </w:r>
            <w:r w:rsidR="00356E2A"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I’ll gladly slow down for, Star! Let’s break for Fifteen!”</w:t>
            </w:r>
          </w:p>
          <w:p w14:paraId="69842D52" w14:textId="77777777" w:rsidR="00356E2A" w:rsidRPr="0009022D" w:rsidRDefault="00356E2A" w:rsidP="00356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ECB9210" w14:textId="77777777" w:rsidR="00356E2A" w:rsidRPr="009F0D77" w:rsidRDefault="00356E2A" w:rsidP="00356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0D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Upon her throne, relaxing, she’s sipping from her brew.</w:t>
            </w:r>
          </w:p>
          <w:p w14:paraId="32AF192D" w14:textId="77777777" w:rsidR="00356E2A" w:rsidRDefault="00356E2A" w:rsidP="00356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0D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It’s really nice to sit with friends and share the awesome view.</w:t>
            </w:r>
          </w:p>
          <w:p w14:paraId="1C865EE9" w14:textId="77777777" w:rsidR="00BC3EFB" w:rsidRPr="0009022D" w:rsidRDefault="00BC3EFB" w:rsidP="00AF73BD">
            <w:pPr>
              <w:tabs>
                <w:tab w:val="left" w:pos="6212"/>
              </w:tabs>
              <w:spacing w:after="0"/>
              <w:rPr>
                <w:rFonts w:ascii="Arial" w:eastAsia="Times New Roman" w:hAnsi="Arial" w:cs="Arial"/>
                <w:color w:val="ED7D31" w:themeColor="accent2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218F832C" w14:textId="0C983336" w:rsidR="00BB0FCB" w:rsidRPr="003B16E3" w:rsidRDefault="004D726B" w:rsidP="0021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</w:pPr>
            <w:r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7</w:t>
            </w:r>
            <w:r w:rsidR="008B0253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a</w:t>
            </w:r>
            <w:r w:rsidR="00216AD6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 xml:space="preserve">: </w:t>
            </w:r>
            <w:r w:rsidR="00BB0FCB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Tessa sits proudly at the long tea-party table, next to the Queen who gracefully pours her a cup of tea. The other constellations are enjoying the party all together, mad-hatter style.</w:t>
            </w:r>
          </w:p>
        </w:tc>
      </w:tr>
      <w:tr w:rsidR="00402131" w:rsidRPr="00402131" w14:paraId="6B98A727" w14:textId="19A7E96E" w:rsidTr="00D674CB">
        <w:tc>
          <w:tcPr>
            <w:tcW w:w="7230" w:type="dxa"/>
            <w:shd w:val="clear" w:color="auto" w:fill="FFFFFF"/>
          </w:tcPr>
          <w:p w14:paraId="1105B023" w14:textId="4F138E69" w:rsidR="00BC3EFB" w:rsidRPr="0009022D" w:rsidRDefault="00BC3EFB" w:rsidP="00AF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01BFFD" w14:textId="77777777" w:rsidR="009F0D77" w:rsidRPr="0009022D" w:rsidRDefault="009F0D77" w:rsidP="009F0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B7C11FE" w14:textId="66A42AFA" w:rsidR="00BC3EFB" w:rsidRPr="0009022D" w:rsidRDefault="00996CD7" w:rsidP="00AF7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“</w:t>
            </w:r>
            <w:r w:rsidR="00BC3EFB"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Look how the stars are shining, look how they shine for me.”</w:t>
            </w:r>
          </w:p>
          <w:p w14:paraId="583B6295" w14:textId="44F73CEC" w:rsidR="00BC3EFB" w:rsidRPr="0009022D" w:rsidRDefault="00996CD7" w:rsidP="00D6682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6CD7">
              <w:rPr>
                <w:rFonts w:ascii="Arial" w:eastAsia="Times New Roman" w:hAnsi="Arial" w:cs="Arial"/>
                <w:i/>
                <w:iCs/>
                <w:color w:val="4472C4" w:themeColor="accent1"/>
                <w:sz w:val="20"/>
                <w:szCs w:val="20"/>
                <w:lang w:eastAsia="en-GB"/>
              </w:rPr>
              <w:t>Queen says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="00BC3EFB"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“Just drink it in,             enjoy each sip…</w:t>
            </w:r>
          </w:p>
          <w:p w14:paraId="7941C7BD" w14:textId="77777777" w:rsidR="00BC3EFB" w:rsidRPr="0009022D" w:rsidRDefault="00BC3EFB" w:rsidP="00145306">
            <w:pPr>
              <w:tabs>
                <w:tab w:val="left" w:pos="621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59B2EE83" w14:textId="4B76068E" w:rsidR="0076609C" w:rsidRPr="003B16E3" w:rsidRDefault="008B0253" w:rsidP="00216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</w:pPr>
            <w:r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7b</w:t>
            </w:r>
            <w:r w:rsidR="00216AD6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 xml:space="preserve">: </w:t>
            </w:r>
            <w:r w:rsidR="0076609C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A giant cosmic  teapot has page 7a’s tea party pouring from the spout. Inside the teapot the queen creates a cloud of stars for Tessa to enjoy gazing up at. Tessa holds her teacup to her heart.</w:t>
            </w:r>
          </w:p>
        </w:tc>
      </w:tr>
      <w:tr w:rsidR="00402131" w:rsidRPr="00402131" w14:paraId="57159FC4" w14:textId="4074F15B" w:rsidTr="00D674CB">
        <w:tc>
          <w:tcPr>
            <w:tcW w:w="7230" w:type="dxa"/>
            <w:shd w:val="clear" w:color="auto" w:fill="FFFFFF"/>
          </w:tcPr>
          <w:p w14:paraId="65E21B28" w14:textId="77777777" w:rsidR="00BC3EFB" w:rsidRPr="0009022D" w:rsidRDefault="00BC3EFB" w:rsidP="00901D91">
            <w:pPr>
              <w:tabs>
                <w:tab w:val="left" w:pos="6212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09B1CA" w14:textId="5F801D25" w:rsidR="00BC3EFB" w:rsidRPr="0009022D" w:rsidRDefault="00BC3EFB" w:rsidP="0029730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…enjoy    your       cup         of            tea”.</w:t>
            </w:r>
          </w:p>
          <w:p w14:paraId="2EADA813" w14:textId="751DB084" w:rsidR="00BC3EFB" w:rsidRPr="0009022D" w:rsidRDefault="00BC3EFB" w:rsidP="003B7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615BFAC3" w14:textId="2CDA55A2" w:rsidR="00F613F0" w:rsidRPr="003B16E3" w:rsidRDefault="00A87AF6" w:rsidP="00216AD6">
            <w:pPr>
              <w:tabs>
                <w:tab w:val="left" w:pos="6212"/>
              </w:tabs>
              <w:spacing w:after="0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>8</w:t>
            </w:r>
            <w:r w:rsidR="00216AD6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: </w:t>
            </w:r>
            <w:r w:rsidR="00F613F0" w:rsidRPr="003B16E3"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  <w:t xml:space="preserve">Giant teacup contains the swirling Milky Way. We look into it from Tessa’s point of view. </w:t>
            </w:r>
          </w:p>
        </w:tc>
      </w:tr>
      <w:tr w:rsidR="00402131" w:rsidRPr="00402131" w14:paraId="7A35957F" w14:textId="20AFE85A" w:rsidTr="00D674CB">
        <w:tc>
          <w:tcPr>
            <w:tcW w:w="7230" w:type="dxa"/>
            <w:shd w:val="clear" w:color="auto" w:fill="FFFFFF"/>
          </w:tcPr>
          <w:p w14:paraId="54DFF1E7" w14:textId="77777777" w:rsidR="00BC3EFB" w:rsidRPr="0009022D" w:rsidRDefault="00BC3EFB" w:rsidP="002D1E54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31FB0F5" w14:textId="0EF7E19B" w:rsidR="00BC3EFB" w:rsidRPr="0009022D" w:rsidRDefault="00BC3EFB" w:rsidP="002D1E54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And by the time she’s finished, and floated far below.</w:t>
            </w:r>
          </w:p>
          <w:p w14:paraId="69C39296" w14:textId="2F75CDC9" w:rsidR="00BC3EFB" w:rsidRPr="0009022D" w:rsidRDefault="00BC3EFB" w:rsidP="00CC3BEF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“Star, look! The Moon! I have arrived! Hey Star!</w:t>
            </w:r>
            <w:r w:rsidR="00D940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”</w:t>
            </w:r>
            <w:r w:rsidR="00CC3BE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…</w:t>
            </w:r>
          </w:p>
          <w:p w14:paraId="38824FA1" w14:textId="066EE021" w:rsidR="00BC3EFB" w:rsidRPr="0009022D" w:rsidRDefault="00BC3EFB" w:rsidP="002F431E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5CA84FDB" w14:textId="528968A7" w:rsidR="00CC3BEF" w:rsidRPr="003B16E3" w:rsidRDefault="00F7626C" w:rsidP="002D1E54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</w:pPr>
            <w:r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9</w:t>
            </w:r>
            <w:r w:rsidR="00CC3BEF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a</w:t>
            </w:r>
            <w:r w:rsidR="00216AD6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 xml:space="preserve">: </w:t>
            </w:r>
            <w:r w:rsidR="00CC3BEF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Tessa faces the Moon, it’s light radiates off her face. The stars behind glow brighter than ever before.</w:t>
            </w:r>
          </w:p>
          <w:p w14:paraId="1771928C" w14:textId="7D5E05E9" w:rsidR="00F613F0" w:rsidRPr="003B16E3" w:rsidRDefault="00F613F0" w:rsidP="002D1E54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</w:pPr>
          </w:p>
        </w:tc>
      </w:tr>
      <w:tr w:rsidR="00157D2B" w:rsidRPr="00402131" w14:paraId="0A02C608" w14:textId="77777777" w:rsidTr="00D674CB">
        <w:tc>
          <w:tcPr>
            <w:tcW w:w="7230" w:type="dxa"/>
            <w:shd w:val="clear" w:color="auto" w:fill="FFFFFF"/>
          </w:tcPr>
          <w:p w14:paraId="0085B0F3" w14:textId="0053428B" w:rsidR="00CC3BEF" w:rsidRPr="006C6C22" w:rsidRDefault="00157D2B" w:rsidP="006C6C22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C14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Where did you go?</w:t>
            </w:r>
          </w:p>
          <w:p w14:paraId="251A8EF6" w14:textId="7A84D099" w:rsidR="006C6C22" w:rsidRDefault="006C6C22" w:rsidP="006C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544380A1" w14:textId="77777777" w:rsidR="00B0394D" w:rsidRPr="006C6C22" w:rsidRDefault="00B0394D" w:rsidP="006C6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59D878FD" w14:textId="77777777" w:rsidR="00157D2B" w:rsidRPr="006C6C22" w:rsidRDefault="00157D2B" w:rsidP="00157D2B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 w:rsidRPr="006C6C2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“I’ll never rush again, Star! I’ll chill here with my brew.</w:t>
            </w:r>
          </w:p>
          <w:p w14:paraId="771D4C67" w14:textId="3A090A1F" w:rsidR="00B0394D" w:rsidRDefault="00157D2B" w:rsidP="00B0394D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C6C2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I don’t mind if I get there first, I’d rather go with you</w:t>
            </w:r>
            <w:r w:rsidR="006C6C2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!</w:t>
            </w:r>
            <w:r w:rsidRPr="006C6C2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.”</w:t>
            </w:r>
            <w:r w:rsidR="00557824" w:rsidRPr="006C6C2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71F632D4" w14:textId="77777777" w:rsidR="00C85B30" w:rsidRDefault="00C85B30" w:rsidP="002D1E54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04C5C716" w14:textId="674234F3" w:rsidR="00C85B30" w:rsidRPr="0009022D" w:rsidRDefault="00C85B30" w:rsidP="002D1E54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32733D48" w14:textId="36B88E09" w:rsidR="00CC3BEF" w:rsidRPr="003B16E3" w:rsidRDefault="00CC3BEF" w:rsidP="00216AD6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</w:pPr>
            <w:r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9b</w:t>
            </w:r>
            <w:r w:rsidR="00216AD6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 xml:space="preserve">: </w:t>
            </w:r>
            <w:r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Tessa is surrounded by darkness, very small, in the centre of the page.</w:t>
            </w:r>
            <w:r w:rsidR="00996CD7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 xml:space="preserve"> Alone.</w:t>
            </w:r>
          </w:p>
        </w:tc>
      </w:tr>
      <w:tr w:rsidR="00402131" w:rsidRPr="00402131" w14:paraId="57955B43" w14:textId="7B0FD421" w:rsidTr="00D674CB">
        <w:tc>
          <w:tcPr>
            <w:tcW w:w="7230" w:type="dxa"/>
            <w:shd w:val="clear" w:color="auto" w:fill="FFFFFF"/>
          </w:tcPr>
          <w:p w14:paraId="784485F9" w14:textId="5D600EBC" w:rsidR="00BC3EFB" w:rsidRPr="0009022D" w:rsidRDefault="002625EB" w:rsidP="002F431E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“I’</w:t>
            </w:r>
            <w:r w:rsidR="00996C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E7D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</w:t>
            </w:r>
            <w:r w:rsidR="00996C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="006E0B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here with you, I‘m always beaming down,</w:t>
            </w:r>
          </w:p>
          <w:p w14:paraId="1525CB06" w14:textId="5AC5D5B3" w:rsidR="00BC3EFB" w:rsidRPr="0009022D" w:rsidRDefault="00BC3EFB" w:rsidP="002F431E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r w:rsidR="002625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</w:t>
            </w:r>
            <w:r w:rsidR="00996C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</w:t>
            </w:r>
            <w:r w:rsidRPr="0009022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always be your guiding light, the jewel in your crown.” </w:t>
            </w:r>
          </w:p>
          <w:p w14:paraId="44F14DDA" w14:textId="77777777" w:rsidR="00BC3EFB" w:rsidRPr="0009022D" w:rsidRDefault="00BC3EF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C66ABF" w14:textId="77777777" w:rsidR="00BC3EFB" w:rsidRPr="0009022D" w:rsidRDefault="00BC3EFB" w:rsidP="002950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She hugs the star so tightly, they’re floating on cloud nine.</w:t>
            </w:r>
          </w:p>
          <w:p w14:paraId="52F9E93E" w14:textId="5875D0C7" w:rsidR="00BC3EFB" w:rsidRPr="0009022D" w:rsidRDefault="00BC3EFB" w:rsidP="0029500C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The hug is rather wonderful, the view is quite divine.</w:t>
            </w:r>
          </w:p>
          <w:p w14:paraId="3AD759A8" w14:textId="77777777" w:rsidR="00BC3EFB" w:rsidRPr="0009022D" w:rsidRDefault="00BC3EFB" w:rsidP="0029500C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709F7E" w14:textId="6137EB31" w:rsidR="00BC3EFB" w:rsidRPr="00ED6566" w:rsidRDefault="00BC3EF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566">
              <w:rPr>
                <w:rFonts w:ascii="Arial" w:hAnsi="Arial" w:cs="Arial"/>
                <w:color w:val="000000" w:themeColor="text1"/>
                <w:sz w:val="20"/>
                <w:szCs w:val="20"/>
              </w:rPr>
              <w:t>“Goodbye for now, and thank you, I’m having such a blast.</w:t>
            </w:r>
          </w:p>
          <w:p w14:paraId="0BC7013A" w14:textId="06EB29FE" w:rsidR="00BC3EFB" w:rsidRPr="00ED6566" w:rsidRDefault="00BC3EF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566">
              <w:rPr>
                <w:rFonts w:ascii="Arial" w:hAnsi="Arial" w:cs="Arial"/>
                <w:color w:val="000000" w:themeColor="text1"/>
                <w:sz w:val="20"/>
                <w:szCs w:val="20"/>
              </w:rPr>
              <w:t>It seems our quick trip to the Moon has hurried by TOO fast!”</w:t>
            </w:r>
            <w:r w:rsidR="005578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06FAEE6" w14:textId="77777777" w:rsidR="00BC3EFB" w:rsidRPr="0009022D" w:rsidRDefault="00BC3EFB" w:rsidP="0029500C">
            <w:pPr>
              <w:tabs>
                <w:tab w:val="left" w:pos="621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2949FCF0" w14:textId="5E7F05E7" w:rsidR="00CA177B" w:rsidRPr="003B16E3" w:rsidRDefault="007E72FE" w:rsidP="00216AD6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</w:pPr>
            <w:r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lastRenderedPageBreak/>
              <w:t>10</w:t>
            </w:r>
            <w:r w:rsidR="00216AD6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 xml:space="preserve">: </w:t>
            </w:r>
            <w:r w:rsidR="00ED6566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Tessa hugs Star to her chest</w:t>
            </w:r>
            <w:r w:rsidR="00F131C0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, closes her eyes and smiles.</w:t>
            </w:r>
            <w:r w:rsidR="00ED6566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 xml:space="preserve"> They are surrounded by an infinity </w:t>
            </w:r>
            <w:r w:rsidR="00AF2E8E" w:rsidRPr="003B16E3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figure of stars.</w:t>
            </w:r>
          </w:p>
        </w:tc>
      </w:tr>
      <w:tr w:rsidR="00402131" w:rsidRPr="00402131" w14:paraId="50A9E0EF" w14:textId="16793BE9" w:rsidTr="00D674CB">
        <w:tc>
          <w:tcPr>
            <w:tcW w:w="7230" w:type="dxa"/>
            <w:shd w:val="clear" w:color="auto" w:fill="FFFFFF"/>
          </w:tcPr>
          <w:p w14:paraId="709F0609" w14:textId="2C45B66B" w:rsidR="00BC3EFB" w:rsidRPr="0009022D" w:rsidRDefault="00BC3EFB" w:rsidP="00655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She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looks back</w:t>
            </w: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at her footsteps</w:t>
            </w: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seeing</w:t>
            </w: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all that she has done.</w:t>
            </w:r>
          </w:p>
          <w:p w14:paraId="4F75ADF2" w14:textId="18D34DA1" w:rsidR="00BC3EFB" w:rsidRPr="0009022D" w:rsidRDefault="00BC3EFB" w:rsidP="006550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“Who knew that I’d get to the Moon whilst having</w:t>
            </w:r>
            <w:r w:rsidRPr="0009022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this</w:t>
            </w:r>
            <w:r w:rsidRPr="000902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much fun?!”</w:t>
            </w:r>
          </w:p>
          <w:p w14:paraId="36ED823B" w14:textId="77777777" w:rsidR="00BC3EFB" w:rsidRPr="0009022D" w:rsidRDefault="00BC3EFB" w:rsidP="001C0AC9">
            <w:pPr>
              <w:tabs>
                <w:tab w:val="left" w:pos="6212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0153B812" w14:textId="4CC681EF" w:rsidR="003416F8" w:rsidRDefault="007E72FE" w:rsidP="0065508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 w:rsidRPr="00402131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11</w:t>
            </w:r>
            <w:r w:rsidR="00216AD6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: </w:t>
            </w:r>
            <w:r w:rsidR="002625EB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Tessa rides the Big Dipper rollercoaster all the way onto the Moon</w:t>
            </w:r>
            <w:r w:rsidR="003416F8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, waving her arms wildly in the air</w:t>
            </w:r>
            <w:r w:rsidR="002625EB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.</w:t>
            </w:r>
          </w:p>
          <w:p w14:paraId="0E981D63" w14:textId="7F59B7E1" w:rsidR="00CA177B" w:rsidRDefault="00CA177B" w:rsidP="0065508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Each constellation gives her a big thumbs up and cheers her on to the finish line.</w:t>
            </w:r>
          </w:p>
          <w:p w14:paraId="43FC2060" w14:textId="03C93181" w:rsidR="00BC3EFB" w:rsidRPr="00402131" w:rsidRDefault="002625EB" w:rsidP="00655087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Her rollercoaster cart morphs back into her space rocket.</w:t>
            </w:r>
          </w:p>
        </w:tc>
      </w:tr>
      <w:tr w:rsidR="00402131" w:rsidRPr="00402131" w14:paraId="2339F17C" w14:textId="3A72EEB3" w:rsidTr="00D674CB">
        <w:tc>
          <w:tcPr>
            <w:tcW w:w="7230" w:type="dxa"/>
            <w:shd w:val="clear" w:color="auto" w:fill="FFFFFF"/>
          </w:tcPr>
          <w:p w14:paraId="0CD3CFB1" w14:textId="77777777" w:rsidR="00BC3EFB" w:rsidRPr="0009022D" w:rsidRDefault="00BC3EFB" w:rsidP="001C0AC9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D361EA" w14:textId="60E1232D" w:rsidR="00BC3EFB" w:rsidRPr="0009022D" w:rsidRDefault="00BC3EFB" w:rsidP="001C0AC9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The astronauts before her, came straight into this crater.</w:t>
            </w:r>
          </w:p>
          <w:p w14:paraId="2C6012B8" w14:textId="70045FC0" w:rsidR="00BC3EFB" w:rsidRPr="0009022D" w:rsidRDefault="00BC3EFB" w:rsidP="001C0AC9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She’d danced with stars, had cups of tea, and got there not much later.</w:t>
            </w:r>
          </w:p>
          <w:p w14:paraId="1E314C50" w14:textId="77777777" w:rsidR="00BC3EFB" w:rsidRPr="0009022D" w:rsidRDefault="00BC3EF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369D9C" w14:textId="2A71D5F3" w:rsidR="00BC3EFB" w:rsidRPr="0009022D" w:rsidRDefault="00BC3EFB" w:rsidP="00145306">
            <w:pPr>
              <w:tabs>
                <w:tab w:val="left" w:pos="621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>She gazes out across her realm to not so distant Mars.</w:t>
            </w:r>
          </w:p>
          <w:p w14:paraId="07C4C804" w14:textId="468F4CC0" w:rsidR="00BC3EFB" w:rsidRPr="0009022D" w:rsidRDefault="00BC3EFB" w:rsidP="00E730E0">
            <w:pPr>
              <w:tabs>
                <w:tab w:val="left" w:pos="6212"/>
              </w:tabs>
              <w:spacing w:after="0"/>
              <w:rPr>
                <w:rFonts w:ascii="Arial" w:eastAsia="Times New Roman" w:hAnsi="Arial" w:cs="Arial"/>
                <w:color w:val="ED7D31" w:themeColor="accent2"/>
                <w:sz w:val="20"/>
                <w:szCs w:val="20"/>
                <w:lang w:eastAsia="en-GB"/>
              </w:rPr>
            </w:pPr>
            <w:r w:rsidRPr="0009022D">
              <w:rPr>
                <w:rFonts w:ascii="Arial" w:hAnsi="Arial" w:cs="Arial"/>
                <w:sz w:val="20"/>
                <w:szCs w:val="20"/>
              </w:rPr>
              <w:t xml:space="preserve">And pops a crown upon her head, the </w:t>
            </w:r>
            <w:r w:rsidRPr="00907D02">
              <w:rPr>
                <w:rFonts w:ascii="Arial" w:hAnsi="Arial" w:cs="Arial"/>
                <w:i/>
                <w:iCs/>
                <w:sz w:val="20"/>
                <w:szCs w:val="20"/>
              </w:rPr>
              <w:t>first</w:t>
            </w:r>
            <w:r w:rsidRPr="00090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022D">
              <w:rPr>
                <w:rFonts w:ascii="Arial" w:hAnsi="Arial" w:cs="Arial"/>
                <w:sz w:val="20"/>
                <w:szCs w:val="20"/>
              </w:rPr>
              <w:t xml:space="preserve">Queen     of           the           Stars. </w:t>
            </w:r>
          </w:p>
        </w:tc>
        <w:tc>
          <w:tcPr>
            <w:tcW w:w="2977" w:type="dxa"/>
            <w:shd w:val="clear" w:color="auto" w:fill="FFFFFF"/>
          </w:tcPr>
          <w:p w14:paraId="70DAB3E2" w14:textId="27BACB60" w:rsidR="002D4B16" w:rsidRDefault="007E72FE" w:rsidP="001C0AC9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02131">
              <w:rPr>
                <w:rFonts w:ascii="Arial" w:hAnsi="Arial" w:cs="Arial"/>
                <w:color w:val="4472C4" w:themeColor="accent1"/>
                <w:sz w:val="20"/>
                <w:szCs w:val="20"/>
              </w:rPr>
              <w:t>12</w:t>
            </w:r>
            <w:r w:rsidR="00216AD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: </w:t>
            </w:r>
            <w:r w:rsidR="002D4B1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Tessa stands, hands on hips, a strong woman on the Moon. We see her from behind, looking </w:t>
            </w:r>
            <w:r w:rsidR="005E3DD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back down at Earth, </w:t>
            </w:r>
            <w:r w:rsidR="002D4B16">
              <w:rPr>
                <w:rFonts w:ascii="Arial" w:hAnsi="Arial" w:cs="Arial"/>
                <w:color w:val="4472C4" w:themeColor="accent1"/>
                <w:sz w:val="20"/>
                <w:szCs w:val="20"/>
              </w:rPr>
              <w:t>out at the stars</w:t>
            </w:r>
            <w:r w:rsidR="005E3DDC">
              <w:rPr>
                <w:rFonts w:ascii="Arial" w:hAnsi="Arial" w:cs="Arial"/>
                <w:color w:val="4472C4" w:themeColor="accent1"/>
                <w:sz w:val="20"/>
                <w:szCs w:val="20"/>
              </w:rPr>
              <w:t>,</w:t>
            </w:r>
            <w:r w:rsidR="002D4B16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  <w:r w:rsidR="005E3DDC">
              <w:rPr>
                <w:rFonts w:ascii="Arial" w:hAnsi="Arial" w:cs="Arial"/>
                <w:color w:val="4472C4" w:themeColor="accent1"/>
                <w:sz w:val="20"/>
                <w:szCs w:val="20"/>
              </w:rPr>
              <w:t>and into the distance to Mars</w:t>
            </w:r>
            <w:r w:rsidR="006E0BBF">
              <w:rPr>
                <w:rFonts w:ascii="Arial" w:hAnsi="Arial" w:cs="Arial"/>
                <w:color w:val="4472C4" w:themeColor="accent1"/>
                <w:sz w:val="20"/>
                <w:szCs w:val="20"/>
              </w:rPr>
              <w:t>.</w:t>
            </w:r>
          </w:p>
          <w:p w14:paraId="663C0B1D" w14:textId="3C9BDAF2" w:rsidR="002D4B16" w:rsidRPr="00402131" w:rsidRDefault="002D4B16" w:rsidP="00D674CB">
            <w:pPr>
              <w:tabs>
                <w:tab w:val="left" w:pos="6212"/>
              </w:tabs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The crown-shaped </w:t>
            </w:r>
            <w:r w:rsidR="004856F5">
              <w:rPr>
                <w:rFonts w:ascii="Arial" w:hAnsi="Arial" w:cs="Arial"/>
                <w:color w:val="4472C4" w:themeColor="accent1"/>
                <w:sz w:val="20"/>
                <w:szCs w:val="20"/>
              </w:rPr>
              <w:t>Cassiopeia</w:t>
            </w:r>
            <w:r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constellation shines brightly above her space helmet.</w:t>
            </w:r>
          </w:p>
        </w:tc>
      </w:tr>
    </w:tbl>
    <w:p w14:paraId="0C59FB6C" w14:textId="1987925A" w:rsidR="005C491B" w:rsidRPr="0009022D" w:rsidRDefault="005C491B"/>
    <w:sectPr w:rsidR="005C491B" w:rsidRPr="0009022D" w:rsidSect="00A649BD">
      <w:pgSz w:w="11906" w:h="16838"/>
      <w:pgMar w:top="851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fy">
    <w:panose1 w:val="02000508000000020004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AC9"/>
    <w:multiLevelType w:val="hybridMultilevel"/>
    <w:tmpl w:val="EC38D772"/>
    <w:lvl w:ilvl="0" w:tplc="1B3C40C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color w:val="202022"/>
        <w:sz w:val="27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09"/>
    <w:rsid w:val="00007231"/>
    <w:rsid w:val="0000767C"/>
    <w:rsid w:val="0000773F"/>
    <w:rsid w:val="00011483"/>
    <w:rsid w:val="00011F4A"/>
    <w:rsid w:val="00025C90"/>
    <w:rsid w:val="00033E73"/>
    <w:rsid w:val="00035D9B"/>
    <w:rsid w:val="00037EF9"/>
    <w:rsid w:val="00043CEF"/>
    <w:rsid w:val="00045F7F"/>
    <w:rsid w:val="0004684A"/>
    <w:rsid w:val="00054DF3"/>
    <w:rsid w:val="00057AEC"/>
    <w:rsid w:val="00057B50"/>
    <w:rsid w:val="000736C7"/>
    <w:rsid w:val="000745C4"/>
    <w:rsid w:val="00081DC7"/>
    <w:rsid w:val="0008208B"/>
    <w:rsid w:val="00084DE5"/>
    <w:rsid w:val="00085379"/>
    <w:rsid w:val="0009022D"/>
    <w:rsid w:val="00091333"/>
    <w:rsid w:val="000948FB"/>
    <w:rsid w:val="000A1FA5"/>
    <w:rsid w:val="000A5453"/>
    <w:rsid w:val="000A7E74"/>
    <w:rsid w:val="000B2491"/>
    <w:rsid w:val="000D319F"/>
    <w:rsid w:val="000E116E"/>
    <w:rsid w:val="000E317B"/>
    <w:rsid w:val="000E5644"/>
    <w:rsid w:val="00100B4D"/>
    <w:rsid w:val="00102273"/>
    <w:rsid w:val="00102737"/>
    <w:rsid w:val="00112255"/>
    <w:rsid w:val="0011247F"/>
    <w:rsid w:val="00116D67"/>
    <w:rsid w:val="001216C2"/>
    <w:rsid w:val="001264C9"/>
    <w:rsid w:val="00134737"/>
    <w:rsid w:val="00142451"/>
    <w:rsid w:val="0014285C"/>
    <w:rsid w:val="00143C2D"/>
    <w:rsid w:val="00147278"/>
    <w:rsid w:val="00156F33"/>
    <w:rsid w:val="001570C0"/>
    <w:rsid w:val="00157D2B"/>
    <w:rsid w:val="001609D7"/>
    <w:rsid w:val="00161465"/>
    <w:rsid w:val="001632D1"/>
    <w:rsid w:val="0016620C"/>
    <w:rsid w:val="00174F5F"/>
    <w:rsid w:val="00181EE6"/>
    <w:rsid w:val="00190D56"/>
    <w:rsid w:val="0019697F"/>
    <w:rsid w:val="001974BB"/>
    <w:rsid w:val="001A0AD8"/>
    <w:rsid w:val="001A394B"/>
    <w:rsid w:val="001A639E"/>
    <w:rsid w:val="001B6D95"/>
    <w:rsid w:val="001B7DB5"/>
    <w:rsid w:val="001C0AC9"/>
    <w:rsid w:val="001C5CCC"/>
    <w:rsid w:val="001C6E10"/>
    <w:rsid w:val="001C7D21"/>
    <w:rsid w:val="001D76A8"/>
    <w:rsid w:val="001E03BD"/>
    <w:rsid w:val="001E68C3"/>
    <w:rsid w:val="001F188C"/>
    <w:rsid w:val="00203CCA"/>
    <w:rsid w:val="0020707B"/>
    <w:rsid w:val="00216AD6"/>
    <w:rsid w:val="00221925"/>
    <w:rsid w:val="00223092"/>
    <w:rsid w:val="00223804"/>
    <w:rsid w:val="00223A10"/>
    <w:rsid w:val="00230448"/>
    <w:rsid w:val="0023358A"/>
    <w:rsid w:val="002352AE"/>
    <w:rsid w:val="00237169"/>
    <w:rsid w:val="002423D2"/>
    <w:rsid w:val="00247E47"/>
    <w:rsid w:val="002519F0"/>
    <w:rsid w:val="002554D0"/>
    <w:rsid w:val="002625EB"/>
    <w:rsid w:val="00272F12"/>
    <w:rsid w:val="002761A4"/>
    <w:rsid w:val="00283AEB"/>
    <w:rsid w:val="002907D5"/>
    <w:rsid w:val="002935CE"/>
    <w:rsid w:val="00294295"/>
    <w:rsid w:val="0029500C"/>
    <w:rsid w:val="00297304"/>
    <w:rsid w:val="002A4A85"/>
    <w:rsid w:val="002A5975"/>
    <w:rsid w:val="002B2B86"/>
    <w:rsid w:val="002B4498"/>
    <w:rsid w:val="002B5CFE"/>
    <w:rsid w:val="002C09A7"/>
    <w:rsid w:val="002C1F06"/>
    <w:rsid w:val="002C5E46"/>
    <w:rsid w:val="002D16AD"/>
    <w:rsid w:val="002D1E54"/>
    <w:rsid w:val="002D4B16"/>
    <w:rsid w:val="002E69A9"/>
    <w:rsid w:val="002F1DDB"/>
    <w:rsid w:val="002F431E"/>
    <w:rsid w:val="002F4CA0"/>
    <w:rsid w:val="002F52A2"/>
    <w:rsid w:val="002F57C4"/>
    <w:rsid w:val="00301A4D"/>
    <w:rsid w:val="00302834"/>
    <w:rsid w:val="00303270"/>
    <w:rsid w:val="00304B67"/>
    <w:rsid w:val="00326B07"/>
    <w:rsid w:val="00327230"/>
    <w:rsid w:val="00327A07"/>
    <w:rsid w:val="003311AC"/>
    <w:rsid w:val="00336341"/>
    <w:rsid w:val="003416F8"/>
    <w:rsid w:val="00347787"/>
    <w:rsid w:val="00347E40"/>
    <w:rsid w:val="00350ED6"/>
    <w:rsid w:val="00351BF6"/>
    <w:rsid w:val="00351CD8"/>
    <w:rsid w:val="00356200"/>
    <w:rsid w:val="003568DF"/>
    <w:rsid w:val="00356E2A"/>
    <w:rsid w:val="0036199E"/>
    <w:rsid w:val="00362610"/>
    <w:rsid w:val="00362A84"/>
    <w:rsid w:val="00363F45"/>
    <w:rsid w:val="003649D2"/>
    <w:rsid w:val="00365EFC"/>
    <w:rsid w:val="00374010"/>
    <w:rsid w:val="003744CA"/>
    <w:rsid w:val="003745BD"/>
    <w:rsid w:val="00374BC6"/>
    <w:rsid w:val="0037715D"/>
    <w:rsid w:val="0038322A"/>
    <w:rsid w:val="00387321"/>
    <w:rsid w:val="0038792E"/>
    <w:rsid w:val="003A675F"/>
    <w:rsid w:val="003B16E3"/>
    <w:rsid w:val="003B7F6E"/>
    <w:rsid w:val="003C097C"/>
    <w:rsid w:val="003C5005"/>
    <w:rsid w:val="003D2EB4"/>
    <w:rsid w:val="003D34BD"/>
    <w:rsid w:val="003D6AD2"/>
    <w:rsid w:val="003E5A4A"/>
    <w:rsid w:val="003F6652"/>
    <w:rsid w:val="00402131"/>
    <w:rsid w:val="00410068"/>
    <w:rsid w:val="004102F4"/>
    <w:rsid w:val="0041717D"/>
    <w:rsid w:val="004313A8"/>
    <w:rsid w:val="004349F6"/>
    <w:rsid w:val="00437295"/>
    <w:rsid w:val="00444475"/>
    <w:rsid w:val="00450A1A"/>
    <w:rsid w:val="00465358"/>
    <w:rsid w:val="004711D1"/>
    <w:rsid w:val="004753FD"/>
    <w:rsid w:val="00481521"/>
    <w:rsid w:val="0048402C"/>
    <w:rsid w:val="004856F5"/>
    <w:rsid w:val="00494490"/>
    <w:rsid w:val="00496D2C"/>
    <w:rsid w:val="004A181D"/>
    <w:rsid w:val="004A31D7"/>
    <w:rsid w:val="004B3004"/>
    <w:rsid w:val="004B4A2B"/>
    <w:rsid w:val="004B5A41"/>
    <w:rsid w:val="004C78CB"/>
    <w:rsid w:val="004D0B1C"/>
    <w:rsid w:val="004D3027"/>
    <w:rsid w:val="004D33EC"/>
    <w:rsid w:val="004D4C1E"/>
    <w:rsid w:val="004D4EFF"/>
    <w:rsid w:val="004D726B"/>
    <w:rsid w:val="004E2ED2"/>
    <w:rsid w:val="004E6A05"/>
    <w:rsid w:val="004F1FF4"/>
    <w:rsid w:val="004F570E"/>
    <w:rsid w:val="00514918"/>
    <w:rsid w:val="00516BC2"/>
    <w:rsid w:val="00517BE0"/>
    <w:rsid w:val="00520847"/>
    <w:rsid w:val="00522CBC"/>
    <w:rsid w:val="0052589B"/>
    <w:rsid w:val="00530065"/>
    <w:rsid w:val="0053378E"/>
    <w:rsid w:val="00533801"/>
    <w:rsid w:val="00533852"/>
    <w:rsid w:val="00534649"/>
    <w:rsid w:val="00535E58"/>
    <w:rsid w:val="00536C4B"/>
    <w:rsid w:val="00540B22"/>
    <w:rsid w:val="0055580B"/>
    <w:rsid w:val="00557824"/>
    <w:rsid w:val="00560309"/>
    <w:rsid w:val="00562663"/>
    <w:rsid w:val="00565D1E"/>
    <w:rsid w:val="00580F14"/>
    <w:rsid w:val="00591184"/>
    <w:rsid w:val="00591977"/>
    <w:rsid w:val="00594973"/>
    <w:rsid w:val="005A72AD"/>
    <w:rsid w:val="005B0229"/>
    <w:rsid w:val="005B19E1"/>
    <w:rsid w:val="005B26AD"/>
    <w:rsid w:val="005B397B"/>
    <w:rsid w:val="005C0AB9"/>
    <w:rsid w:val="005C491B"/>
    <w:rsid w:val="005C5311"/>
    <w:rsid w:val="005C63AC"/>
    <w:rsid w:val="005D5FDD"/>
    <w:rsid w:val="005E0E1F"/>
    <w:rsid w:val="005E34EF"/>
    <w:rsid w:val="005E37DD"/>
    <w:rsid w:val="005E3DDC"/>
    <w:rsid w:val="005E7F5B"/>
    <w:rsid w:val="005F0C42"/>
    <w:rsid w:val="005F0D8F"/>
    <w:rsid w:val="005F231E"/>
    <w:rsid w:val="005F55D8"/>
    <w:rsid w:val="006058B5"/>
    <w:rsid w:val="006070B1"/>
    <w:rsid w:val="00615CDF"/>
    <w:rsid w:val="00617584"/>
    <w:rsid w:val="00621333"/>
    <w:rsid w:val="00624825"/>
    <w:rsid w:val="00624D4F"/>
    <w:rsid w:val="0062580A"/>
    <w:rsid w:val="006307A6"/>
    <w:rsid w:val="006336FF"/>
    <w:rsid w:val="00640489"/>
    <w:rsid w:val="006408D0"/>
    <w:rsid w:val="006415AF"/>
    <w:rsid w:val="00642C2E"/>
    <w:rsid w:val="006508D0"/>
    <w:rsid w:val="00652E25"/>
    <w:rsid w:val="00655087"/>
    <w:rsid w:val="00655D2E"/>
    <w:rsid w:val="006575F1"/>
    <w:rsid w:val="0066065F"/>
    <w:rsid w:val="00674921"/>
    <w:rsid w:val="0067514C"/>
    <w:rsid w:val="00682845"/>
    <w:rsid w:val="0068392C"/>
    <w:rsid w:val="00686309"/>
    <w:rsid w:val="006975B0"/>
    <w:rsid w:val="006A1A72"/>
    <w:rsid w:val="006A512F"/>
    <w:rsid w:val="006B0D4F"/>
    <w:rsid w:val="006B24BB"/>
    <w:rsid w:val="006B4AEF"/>
    <w:rsid w:val="006C14B3"/>
    <w:rsid w:val="006C4CE3"/>
    <w:rsid w:val="006C6C22"/>
    <w:rsid w:val="006C6E01"/>
    <w:rsid w:val="006D268B"/>
    <w:rsid w:val="006D562F"/>
    <w:rsid w:val="006E0BBF"/>
    <w:rsid w:val="006F365C"/>
    <w:rsid w:val="006F7187"/>
    <w:rsid w:val="00706F8D"/>
    <w:rsid w:val="00710DB9"/>
    <w:rsid w:val="00711C6F"/>
    <w:rsid w:val="00713BED"/>
    <w:rsid w:val="00715F8B"/>
    <w:rsid w:val="007202DC"/>
    <w:rsid w:val="00723A5C"/>
    <w:rsid w:val="00727B74"/>
    <w:rsid w:val="0074170C"/>
    <w:rsid w:val="00742823"/>
    <w:rsid w:val="007510F2"/>
    <w:rsid w:val="00754ED5"/>
    <w:rsid w:val="0076609C"/>
    <w:rsid w:val="0077441C"/>
    <w:rsid w:val="00776421"/>
    <w:rsid w:val="00780A02"/>
    <w:rsid w:val="007873B0"/>
    <w:rsid w:val="00787A1D"/>
    <w:rsid w:val="00792556"/>
    <w:rsid w:val="00792F74"/>
    <w:rsid w:val="0079404B"/>
    <w:rsid w:val="00795914"/>
    <w:rsid w:val="007A3B0D"/>
    <w:rsid w:val="007A54D1"/>
    <w:rsid w:val="007B3B22"/>
    <w:rsid w:val="007B5826"/>
    <w:rsid w:val="007C25C9"/>
    <w:rsid w:val="007C7F3F"/>
    <w:rsid w:val="007D1FA0"/>
    <w:rsid w:val="007D4DBE"/>
    <w:rsid w:val="007E0FF3"/>
    <w:rsid w:val="007E2900"/>
    <w:rsid w:val="007E6FF8"/>
    <w:rsid w:val="007E72FE"/>
    <w:rsid w:val="007F3F60"/>
    <w:rsid w:val="007F7CFF"/>
    <w:rsid w:val="00800E0F"/>
    <w:rsid w:val="00804F87"/>
    <w:rsid w:val="00805B0F"/>
    <w:rsid w:val="00812927"/>
    <w:rsid w:val="0081499E"/>
    <w:rsid w:val="00814A0A"/>
    <w:rsid w:val="00816758"/>
    <w:rsid w:val="008276B8"/>
    <w:rsid w:val="00831224"/>
    <w:rsid w:val="00833483"/>
    <w:rsid w:val="00840543"/>
    <w:rsid w:val="00842D3A"/>
    <w:rsid w:val="00843851"/>
    <w:rsid w:val="0084690C"/>
    <w:rsid w:val="00853329"/>
    <w:rsid w:val="00855AB2"/>
    <w:rsid w:val="0086677D"/>
    <w:rsid w:val="0087429E"/>
    <w:rsid w:val="00874905"/>
    <w:rsid w:val="00875FF2"/>
    <w:rsid w:val="00883714"/>
    <w:rsid w:val="0089669C"/>
    <w:rsid w:val="008A0B65"/>
    <w:rsid w:val="008A2C8C"/>
    <w:rsid w:val="008B0253"/>
    <w:rsid w:val="008B2CFB"/>
    <w:rsid w:val="008B639C"/>
    <w:rsid w:val="008C5D85"/>
    <w:rsid w:val="008C6B19"/>
    <w:rsid w:val="008D17BF"/>
    <w:rsid w:val="008D27BD"/>
    <w:rsid w:val="008D70BB"/>
    <w:rsid w:val="008F2DFC"/>
    <w:rsid w:val="008F44E2"/>
    <w:rsid w:val="00901D91"/>
    <w:rsid w:val="009041CD"/>
    <w:rsid w:val="00907616"/>
    <w:rsid w:val="00907D02"/>
    <w:rsid w:val="009160A7"/>
    <w:rsid w:val="009177F3"/>
    <w:rsid w:val="0092418C"/>
    <w:rsid w:val="00924CA1"/>
    <w:rsid w:val="009318E8"/>
    <w:rsid w:val="00931981"/>
    <w:rsid w:val="00933D3F"/>
    <w:rsid w:val="009345FB"/>
    <w:rsid w:val="00935EB4"/>
    <w:rsid w:val="00942E06"/>
    <w:rsid w:val="00956B94"/>
    <w:rsid w:val="009616EA"/>
    <w:rsid w:val="00966720"/>
    <w:rsid w:val="009724B8"/>
    <w:rsid w:val="009767B9"/>
    <w:rsid w:val="009779EB"/>
    <w:rsid w:val="00977B22"/>
    <w:rsid w:val="00980A76"/>
    <w:rsid w:val="00980D0E"/>
    <w:rsid w:val="00982069"/>
    <w:rsid w:val="00985270"/>
    <w:rsid w:val="00990001"/>
    <w:rsid w:val="00996CD7"/>
    <w:rsid w:val="009A01D5"/>
    <w:rsid w:val="009A1CE0"/>
    <w:rsid w:val="009A58C6"/>
    <w:rsid w:val="009B24AF"/>
    <w:rsid w:val="009C08A6"/>
    <w:rsid w:val="009C1054"/>
    <w:rsid w:val="009C56C0"/>
    <w:rsid w:val="009D537A"/>
    <w:rsid w:val="009D5F46"/>
    <w:rsid w:val="009E1A01"/>
    <w:rsid w:val="009E1FB6"/>
    <w:rsid w:val="009E4044"/>
    <w:rsid w:val="009F0D77"/>
    <w:rsid w:val="009F3AFF"/>
    <w:rsid w:val="00A00282"/>
    <w:rsid w:val="00A05D41"/>
    <w:rsid w:val="00A06D7E"/>
    <w:rsid w:val="00A11E9B"/>
    <w:rsid w:val="00A14E2B"/>
    <w:rsid w:val="00A15CA9"/>
    <w:rsid w:val="00A26BE5"/>
    <w:rsid w:val="00A3191F"/>
    <w:rsid w:val="00A3785F"/>
    <w:rsid w:val="00A556D9"/>
    <w:rsid w:val="00A5744D"/>
    <w:rsid w:val="00A6174D"/>
    <w:rsid w:val="00A649BD"/>
    <w:rsid w:val="00A70CDD"/>
    <w:rsid w:val="00A74CFC"/>
    <w:rsid w:val="00A74F40"/>
    <w:rsid w:val="00A752BF"/>
    <w:rsid w:val="00A80B29"/>
    <w:rsid w:val="00A81B9D"/>
    <w:rsid w:val="00A8235F"/>
    <w:rsid w:val="00A87AF6"/>
    <w:rsid w:val="00A90090"/>
    <w:rsid w:val="00A90B4E"/>
    <w:rsid w:val="00A95219"/>
    <w:rsid w:val="00A97A96"/>
    <w:rsid w:val="00AA0E4D"/>
    <w:rsid w:val="00AA4706"/>
    <w:rsid w:val="00AA4BCB"/>
    <w:rsid w:val="00AA53F8"/>
    <w:rsid w:val="00AA6D27"/>
    <w:rsid w:val="00AB3129"/>
    <w:rsid w:val="00AB4F2C"/>
    <w:rsid w:val="00AC1827"/>
    <w:rsid w:val="00AC25B3"/>
    <w:rsid w:val="00AC759D"/>
    <w:rsid w:val="00AC7938"/>
    <w:rsid w:val="00AD2B1E"/>
    <w:rsid w:val="00AD36A2"/>
    <w:rsid w:val="00AD5061"/>
    <w:rsid w:val="00AD5DE7"/>
    <w:rsid w:val="00AE220A"/>
    <w:rsid w:val="00AE4D1D"/>
    <w:rsid w:val="00AF2E8E"/>
    <w:rsid w:val="00AF413A"/>
    <w:rsid w:val="00AF4574"/>
    <w:rsid w:val="00AF73BD"/>
    <w:rsid w:val="00B0144E"/>
    <w:rsid w:val="00B0334E"/>
    <w:rsid w:val="00B0394D"/>
    <w:rsid w:val="00B0536F"/>
    <w:rsid w:val="00B059A6"/>
    <w:rsid w:val="00B108B5"/>
    <w:rsid w:val="00B14999"/>
    <w:rsid w:val="00B157F6"/>
    <w:rsid w:val="00B17FC9"/>
    <w:rsid w:val="00B2234B"/>
    <w:rsid w:val="00B24FF4"/>
    <w:rsid w:val="00B32B33"/>
    <w:rsid w:val="00B3328A"/>
    <w:rsid w:val="00B36314"/>
    <w:rsid w:val="00B411F8"/>
    <w:rsid w:val="00B5603B"/>
    <w:rsid w:val="00B57CE4"/>
    <w:rsid w:val="00B61176"/>
    <w:rsid w:val="00B64885"/>
    <w:rsid w:val="00B656C7"/>
    <w:rsid w:val="00B77881"/>
    <w:rsid w:val="00B92E54"/>
    <w:rsid w:val="00BA0FA4"/>
    <w:rsid w:val="00BB0FCB"/>
    <w:rsid w:val="00BB5333"/>
    <w:rsid w:val="00BC3EFB"/>
    <w:rsid w:val="00BC50AB"/>
    <w:rsid w:val="00BC5472"/>
    <w:rsid w:val="00BD27B2"/>
    <w:rsid w:val="00BD5198"/>
    <w:rsid w:val="00BE1253"/>
    <w:rsid w:val="00BF2351"/>
    <w:rsid w:val="00BF39F3"/>
    <w:rsid w:val="00BF49D6"/>
    <w:rsid w:val="00BF4B8E"/>
    <w:rsid w:val="00C036EF"/>
    <w:rsid w:val="00C1464D"/>
    <w:rsid w:val="00C15F24"/>
    <w:rsid w:val="00C1767B"/>
    <w:rsid w:val="00C2047E"/>
    <w:rsid w:val="00C219E9"/>
    <w:rsid w:val="00C23A4B"/>
    <w:rsid w:val="00C24EF3"/>
    <w:rsid w:val="00C254B7"/>
    <w:rsid w:val="00C25A38"/>
    <w:rsid w:val="00C2762D"/>
    <w:rsid w:val="00C37433"/>
    <w:rsid w:val="00C436A7"/>
    <w:rsid w:val="00C44792"/>
    <w:rsid w:val="00C45336"/>
    <w:rsid w:val="00C4763A"/>
    <w:rsid w:val="00C60A84"/>
    <w:rsid w:val="00C80528"/>
    <w:rsid w:val="00C848AE"/>
    <w:rsid w:val="00C859BD"/>
    <w:rsid w:val="00C85B30"/>
    <w:rsid w:val="00C90925"/>
    <w:rsid w:val="00C90ED9"/>
    <w:rsid w:val="00C911A8"/>
    <w:rsid w:val="00CA0FB5"/>
    <w:rsid w:val="00CA177B"/>
    <w:rsid w:val="00CB0EE0"/>
    <w:rsid w:val="00CB3596"/>
    <w:rsid w:val="00CB4F7E"/>
    <w:rsid w:val="00CB4FF8"/>
    <w:rsid w:val="00CB670A"/>
    <w:rsid w:val="00CC0A3B"/>
    <w:rsid w:val="00CC2945"/>
    <w:rsid w:val="00CC3BEF"/>
    <w:rsid w:val="00CD2077"/>
    <w:rsid w:val="00CD4211"/>
    <w:rsid w:val="00CE18E4"/>
    <w:rsid w:val="00CE56FB"/>
    <w:rsid w:val="00D01453"/>
    <w:rsid w:val="00D126B5"/>
    <w:rsid w:val="00D17061"/>
    <w:rsid w:val="00D23730"/>
    <w:rsid w:val="00D23A42"/>
    <w:rsid w:val="00D25992"/>
    <w:rsid w:val="00D314F4"/>
    <w:rsid w:val="00D33433"/>
    <w:rsid w:val="00D42634"/>
    <w:rsid w:val="00D55D0C"/>
    <w:rsid w:val="00D60E44"/>
    <w:rsid w:val="00D66826"/>
    <w:rsid w:val="00D674CB"/>
    <w:rsid w:val="00D805DF"/>
    <w:rsid w:val="00D93F10"/>
    <w:rsid w:val="00D94065"/>
    <w:rsid w:val="00D97695"/>
    <w:rsid w:val="00DB170F"/>
    <w:rsid w:val="00DB50A5"/>
    <w:rsid w:val="00DB65C7"/>
    <w:rsid w:val="00DC073A"/>
    <w:rsid w:val="00DC62DF"/>
    <w:rsid w:val="00DD5CA8"/>
    <w:rsid w:val="00DE0921"/>
    <w:rsid w:val="00DE1E2D"/>
    <w:rsid w:val="00DE438B"/>
    <w:rsid w:val="00DE54D3"/>
    <w:rsid w:val="00DE6228"/>
    <w:rsid w:val="00DE7CD5"/>
    <w:rsid w:val="00E0143E"/>
    <w:rsid w:val="00E034BB"/>
    <w:rsid w:val="00E04E14"/>
    <w:rsid w:val="00E06979"/>
    <w:rsid w:val="00E1344A"/>
    <w:rsid w:val="00E23188"/>
    <w:rsid w:val="00E234FE"/>
    <w:rsid w:val="00E2610E"/>
    <w:rsid w:val="00E34F76"/>
    <w:rsid w:val="00E36261"/>
    <w:rsid w:val="00E43ACD"/>
    <w:rsid w:val="00E450D5"/>
    <w:rsid w:val="00E46243"/>
    <w:rsid w:val="00E471B0"/>
    <w:rsid w:val="00E550BC"/>
    <w:rsid w:val="00E5639A"/>
    <w:rsid w:val="00E60561"/>
    <w:rsid w:val="00E6460C"/>
    <w:rsid w:val="00E649F1"/>
    <w:rsid w:val="00E65E97"/>
    <w:rsid w:val="00E66651"/>
    <w:rsid w:val="00E6669B"/>
    <w:rsid w:val="00E6742A"/>
    <w:rsid w:val="00E730E0"/>
    <w:rsid w:val="00E735D1"/>
    <w:rsid w:val="00E75A0C"/>
    <w:rsid w:val="00E8669B"/>
    <w:rsid w:val="00E9000A"/>
    <w:rsid w:val="00E92545"/>
    <w:rsid w:val="00EB3980"/>
    <w:rsid w:val="00EB4359"/>
    <w:rsid w:val="00EB47B0"/>
    <w:rsid w:val="00EB4CE7"/>
    <w:rsid w:val="00EB5E48"/>
    <w:rsid w:val="00EC251F"/>
    <w:rsid w:val="00EC30A8"/>
    <w:rsid w:val="00ED5D66"/>
    <w:rsid w:val="00ED6566"/>
    <w:rsid w:val="00EE2922"/>
    <w:rsid w:val="00EE71BE"/>
    <w:rsid w:val="00EE7DED"/>
    <w:rsid w:val="00EF06D1"/>
    <w:rsid w:val="00F131C0"/>
    <w:rsid w:val="00F216E2"/>
    <w:rsid w:val="00F25F05"/>
    <w:rsid w:val="00F31BF5"/>
    <w:rsid w:val="00F32FD0"/>
    <w:rsid w:val="00F42C68"/>
    <w:rsid w:val="00F42ED1"/>
    <w:rsid w:val="00F44549"/>
    <w:rsid w:val="00F45093"/>
    <w:rsid w:val="00F5205B"/>
    <w:rsid w:val="00F613F0"/>
    <w:rsid w:val="00F63CD9"/>
    <w:rsid w:val="00F669B9"/>
    <w:rsid w:val="00F67291"/>
    <w:rsid w:val="00F7626C"/>
    <w:rsid w:val="00F84C0F"/>
    <w:rsid w:val="00F8549B"/>
    <w:rsid w:val="00F9136E"/>
    <w:rsid w:val="00FA332B"/>
    <w:rsid w:val="00FB1218"/>
    <w:rsid w:val="00FB621E"/>
    <w:rsid w:val="00FB7072"/>
    <w:rsid w:val="00FB75B8"/>
    <w:rsid w:val="00FB7F50"/>
    <w:rsid w:val="00FD0DF3"/>
    <w:rsid w:val="00FD32F9"/>
    <w:rsid w:val="00FD5044"/>
    <w:rsid w:val="00FF3FA1"/>
    <w:rsid w:val="00FF6A7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CF49"/>
  <w15:chartTrackingRefBased/>
  <w15:docId w15:val="{B530A6E1-6675-48C0-88F0-EDAA9F3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02"/>
    <w:rPr>
      <w:b/>
      <w:bCs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0948FB"/>
    <w:pPr>
      <w:autoSpaceDE w:val="0"/>
      <w:autoSpaceDN w:val="0"/>
      <w:adjustRightInd w:val="0"/>
      <w:spacing w:after="0" w:line="361" w:lineRule="atLeast"/>
    </w:pPr>
    <w:rPr>
      <w:rFonts w:ascii="Leafy" w:hAnsi="Leaf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54FD-714C-48FD-874C-13B3BBBB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tessa</cp:lastModifiedBy>
  <cp:revision>119</cp:revision>
  <dcterms:created xsi:type="dcterms:W3CDTF">2021-04-07T18:02:00Z</dcterms:created>
  <dcterms:modified xsi:type="dcterms:W3CDTF">2021-07-08T16:47:00Z</dcterms:modified>
</cp:coreProperties>
</file>